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41" w:rightFromText="141" w:vertAnchor="page" w:horzAnchor="margin" w:tblpY="1126"/>
        <w:tblW w:w="10295" w:type="dxa"/>
        <w:tblLook w:val="04A0" w:firstRow="1" w:lastRow="0" w:firstColumn="1" w:lastColumn="0" w:noHBand="0" w:noVBand="1"/>
      </w:tblPr>
      <w:tblGrid>
        <w:gridCol w:w="2969"/>
        <w:gridCol w:w="5803"/>
        <w:gridCol w:w="1523"/>
      </w:tblGrid>
      <w:tr w:rsidR="006F7371" w:rsidRPr="002675B0" w:rsidTr="006F7371">
        <w:trPr>
          <w:trHeight w:val="418"/>
        </w:trPr>
        <w:tc>
          <w:tcPr>
            <w:tcW w:w="2969" w:type="dxa"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  <w:r w:rsidRPr="002675B0">
              <w:rPr>
                <w:rFonts w:ascii="Barlow-Regular" w:hAnsi="Barlow-Regular" w:cs="Times New Roman"/>
                <w:sz w:val="18"/>
                <w:szCs w:val="18"/>
              </w:rPr>
              <w:t>Adı:</w:t>
            </w:r>
          </w:p>
        </w:tc>
        <w:tc>
          <w:tcPr>
            <w:tcW w:w="5803" w:type="dxa"/>
            <w:vMerge w:val="restart"/>
          </w:tcPr>
          <w:p w:rsidR="006F7371" w:rsidRPr="002675B0" w:rsidRDefault="006F7371" w:rsidP="006F7371">
            <w:pPr>
              <w:jc w:val="center"/>
              <w:rPr>
                <w:rFonts w:ascii="Barlow-Regular" w:hAnsi="Barlow-Regular" w:cs="Times New Roman"/>
                <w:sz w:val="18"/>
                <w:szCs w:val="18"/>
              </w:rPr>
            </w:pPr>
          </w:p>
          <w:p w:rsidR="006F7371" w:rsidRPr="002675B0" w:rsidRDefault="004D3B62" w:rsidP="006F7371">
            <w:pPr>
              <w:jc w:val="center"/>
              <w:rPr>
                <w:rFonts w:ascii="Barlow-Regular" w:hAnsi="Barlow-Regular" w:cs="Times New Roman"/>
                <w:b/>
                <w:sz w:val="18"/>
                <w:szCs w:val="18"/>
              </w:rPr>
            </w:pPr>
            <w:bookmarkStart w:id="0" w:name="OLE_LINK1"/>
            <w:bookmarkStart w:id="1" w:name="OLE_LINK2"/>
            <w:r w:rsidRPr="002675B0">
              <w:rPr>
                <w:rFonts w:ascii="Barlow-Regular" w:hAnsi="Barlow-Regular" w:cs="Times New Roman"/>
                <w:b/>
                <w:sz w:val="18"/>
                <w:szCs w:val="18"/>
              </w:rPr>
              <w:t>2024-2025</w:t>
            </w:r>
            <w:r w:rsidR="006F7371" w:rsidRPr="002675B0">
              <w:rPr>
                <w:rFonts w:ascii="Barlow-Regular" w:hAnsi="Barlow-Regular" w:cs="Times New Roman"/>
                <w:b/>
                <w:sz w:val="18"/>
                <w:szCs w:val="18"/>
              </w:rPr>
              <w:t xml:space="preserve"> EĞİTİM VE ÖĞRETİM YILI</w:t>
            </w:r>
          </w:p>
          <w:p w:rsidR="006F7371" w:rsidRPr="002675B0" w:rsidRDefault="00A261FE" w:rsidP="006F7371">
            <w:pPr>
              <w:jc w:val="center"/>
              <w:rPr>
                <w:rFonts w:ascii="Barlow-Regular" w:hAnsi="Barlow-Regular" w:cs="Times New Roman"/>
                <w:b/>
                <w:sz w:val="18"/>
                <w:szCs w:val="18"/>
              </w:rPr>
            </w:pPr>
            <w:r>
              <w:rPr>
                <w:rFonts w:ascii="Barlow-Regular" w:hAnsi="Barlow-Regular" w:cs="Times New Roman"/>
                <w:b/>
                <w:sz w:val="18"/>
                <w:szCs w:val="18"/>
              </w:rPr>
              <w:t xml:space="preserve">MESEM </w:t>
            </w:r>
          </w:p>
          <w:p w:rsidR="006F7371" w:rsidRPr="002675B0" w:rsidRDefault="00CF1015" w:rsidP="006F7371">
            <w:pPr>
              <w:jc w:val="center"/>
              <w:rPr>
                <w:rFonts w:ascii="Barlow-Regular" w:eastAsia="Calibri" w:hAnsi="Barlow-Regular" w:cs="Times New Roman"/>
                <w:b/>
                <w:sz w:val="18"/>
                <w:szCs w:val="18"/>
              </w:rPr>
            </w:pPr>
            <w:r w:rsidRPr="002675B0">
              <w:rPr>
                <w:rFonts w:ascii="Barlow-Regular" w:hAnsi="Barlow-Regular" w:cs="Times New Roman"/>
                <w:b/>
                <w:sz w:val="18"/>
                <w:szCs w:val="18"/>
              </w:rPr>
              <w:t>9</w:t>
            </w:r>
            <w:r w:rsidR="006F7371" w:rsidRPr="002675B0">
              <w:rPr>
                <w:rFonts w:ascii="Barlow-Regular" w:hAnsi="Barlow-Regular" w:cs="Times New Roman"/>
                <w:b/>
                <w:sz w:val="18"/>
                <w:szCs w:val="18"/>
              </w:rPr>
              <w:t>. SINIFLAR TARİH DERS</w:t>
            </w:r>
            <w:r w:rsidR="006F7371" w:rsidRPr="002675B0">
              <w:rPr>
                <w:rFonts w:ascii="Barlow-Regular" w:eastAsia="Calibri" w:hAnsi="Barlow-Regular" w:cs="Times New Roman"/>
                <w:b/>
                <w:sz w:val="18"/>
                <w:szCs w:val="18"/>
              </w:rPr>
              <w:t>İ</w:t>
            </w:r>
          </w:p>
          <w:p w:rsidR="006F7371" w:rsidRPr="002675B0" w:rsidRDefault="00A261FE" w:rsidP="006F7371">
            <w:pPr>
              <w:jc w:val="center"/>
              <w:rPr>
                <w:rFonts w:ascii="Barlow-Regular" w:hAnsi="Barlow-Regular" w:cs="Times New Roman"/>
                <w:b/>
                <w:sz w:val="18"/>
                <w:szCs w:val="18"/>
              </w:rPr>
            </w:pPr>
            <w:r>
              <w:rPr>
                <w:rFonts w:ascii="Barlow-Regular" w:hAnsi="Barlow-Regular" w:cs="Times New Roman"/>
                <w:b/>
                <w:sz w:val="18"/>
                <w:szCs w:val="18"/>
              </w:rPr>
              <w:t xml:space="preserve"> 1. DÖNEM </w:t>
            </w:r>
            <w:r w:rsidR="006F7371" w:rsidRPr="002675B0">
              <w:rPr>
                <w:rFonts w:ascii="Barlow-Regular" w:hAnsi="Barlow-Regular" w:cs="Times New Roman"/>
                <w:b/>
                <w:sz w:val="18"/>
                <w:szCs w:val="18"/>
              </w:rPr>
              <w:t xml:space="preserve"> 1. YAZILI SINAVI</w:t>
            </w:r>
          </w:p>
          <w:bookmarkEnd w:id="0"/>
          <w:bookmarkEnd w:id="1"/>
          <w:p w:rsidR="006F7371" w:rsidRPr="002675B0" w:rsidRDefault="006F7371" w:rsidP="006F7371">
            <w:pPr>
              <w:jc w:val="center"/>
              <w:rPr>
                <w:rFonts w:ascii="Barlow-Regular" w:hAnsi="Barlow-Regular" w:cs="Times New Roman"/>
                <w:b/>
                <w:sz w:val="18"/>
                <w:szCs w:val="18"/>
              </w:rPr>
            </w:pPr>
          </w:p>
        </w:tc>
        <w:tc>
          <w:tcPr>
            <w:tcW w:w="1523" w:type="dxa"/>
            <w:vMerge w:val="restart"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  <w:r w:rsidRPr="002675B0">
              <w:rPr>
                <w:rFonts w:ascii="Barlow-Regular" w:hAnsi="Barlow-Regular" w:cs="Times New Roman"/>
                <w:sz w:val="18"/>
                <w:szCs w:val="18"/>
              </w:rPr>
              <w:t>PUANI</w:t>
            </w:r>
          </w:p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  <w:p w:rsidR="006F7371" w:rsidRPr="002675B0" w:rsidRDefault="006F7371" w:rsidP="006F7371">
            <w:pPr>
              <w:jc w:val="center"/>
              <w:rPr>
                <w:rFonts w:ascii="Barlow-Regular" w:hAnsi="Barlow-Regular" w:cs="Times New Roman"/>
                <w:sz w:val="18"/>
                <w:szCs w:val="18"/>
              </w:rPr>
            </w:pPr>
          </w:p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</w:tc>
      </w:tr>
      <w:tr w:rsidR="006F7371" w:rsidRPr="002675B0" w:rsidTr="006F7371">
        <w:trPr>
          <w:trHeight w:val="326"/>
        </w:trPr>
        <w:tc>
          <w:tcPr>
            <w:tcW w:w="2969" w:type="dxa"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  <w:r w:rsidRPr="002675B0">
              <w:rPr>
                <w:rFonts w:ascii="Barlow-Regular" w:hAnsi="Barlow-Regular" w:cs="Times New Roman"/>
                <w:sz w:val="18"/>
                <w:szCs w:val="18"/>
              </w:rPr>
              <w:t>Soyadı:</w:t>
            </w:r>
          </w:p>
        </w:tc>
        <w:tc>
          <w:tcPr>
            <w:tcW w:w="5803" w:type="dxa"/>
            <w:vMerge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</w:tc>
        <w:tc>
          <w:tcPr>
            <w:tcW w:w="1523" w:type="dxa"/>
            <w:vMerge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</w:tc>
      </w:tr>
      <w:tr w:rsidR="006F7371" w:rsidRPr="002675B0" w:rsidTr="006F7371">
        <w:trPr>
          <w:trHeight w:val="499"/>
        </w:trPr>
        <w:tc>
          <w:tcPr>
            <w:tcW w:w="2969" w:type="dxa"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  <w:r w:rsidRPr="002675B0">
              <w:rPr>
                <w:rFonts w:ascii="Barlow-Regular" w:hAnsi="Barlow-Regular" w:cs="Times New Roman"/>
                <w:sz w:val="18"/>
                <w:szCs w:val="18"/>
              </w:rPr>
              <w:t>Sınıf:                No:</w:t>
            </w:r>
          </w:p>
        </w:tc>
        <w:tc>
          <w:tcPr>
            <w:tcW w:w="5803" w:type="dxa"/>
            <w:vMerge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</w:tc>
        <w:tc>
          <w:tcPr>
            <w:tcW w:w="1523" w:type="dxa"/>
            <w:vMerge/>
          </w:tcPr>
          <w:p w:rsidR="006F7371" w:rsidRPr="002675B0" w:rsidRDefault="006F7371" w:rsidP="006F7371">
            <w:pPr>
              <w:rPr>
                <w:rFonts w:ascii="Barlow-Regular" w:hAnsi="Barlow-Regular" w:cs="Times New Roman"/>
                <w:sz w:val="18"/>
                <w:szCs w:val="18"/>
              </w:rPr>
            </w:pPr>
          </w:p>
        </w:tc>
      </w:tr>
    </w:tbl>
    <w:p w:rsidR="009E3B2B" w:rsidRPr="002675B0" w:rsidRDefault="0011090D" w:rsidP="0011090D">
      <w:pPr>
        <w:rPr>
          <w:rFonts w:ascii="Barlow-Regular" w:hAnsi="Barlow-Regular" w:cs="Times New Roman"/>
          <w:b/>
          <w:sz w:val="18"/>
          <w:szCs w:val="18"/>
        </w:rPr>
      </w:pPr>
      <w:r w:rsidRPr="002675B0">
        <w:rPr>
          <w:rFonts w:ascii="Barlow-Regular" w:hAnsi="Barlow-Regular" w:cs="Times New Roman"/>
          <w:sz w:val="18"/>
          <w:szCs w:val="18"/>
        </w:rPr>
        <w:t xml:space="preserve">                                                                               </w:t>
      </w:r>
      <w:r w:rsidR="006F7371" w:rsidRPr="002675B0">
        <w:rPr>
          <w:rFonts w:ascii="Barlow-Regular" w:hAnsi="Barlow-Regular" w:cs="Times New Roman"/>
          <w:b/>
          <w:sz w:val="18"/>
          <w:szCs w:val="18"/>
        </w:rPr>
        <w:t>SORULAR</w:t>
      </w:r>
    </w:p>
    <w:p w:rsidR="005E60A7" w:rsidRPr="002675B0" w:rsidRDefault="005E60A7" w:rsidP="005E60A7">
      <w:pPr>
        <w:rPr>
          <w:rFonts w:ascii="Barlow-Regular" w:hAnsi="Barlow-Regular" w:cs="Times New Roman"/>
          <w:b/>
          <w:sz w:val="18"/>
          <w:szCs w:val="18"/>
        </w:rPr>
      </w:pPr>
      <w:r w:rsidRPr="002675B0">
        <w:rPr>
          <w:rFonts w:ascii="Barlow-Regular" w:hAnsi="Barlow-Regular" w:cs="Times New Roman"/>
          <w:b/>
          <w:sz w:val="18"/>
          <w:szCs w:val="18"/>
        </w:rPr>
        <w:t xml:space="preserve">Not: İstediğiniz sorudan başlayarak </w:t>
      </w:r>
      <w:r w:rsidR="002764C1" w:rsidRPr="002675B0">
        <w:rPr>
          <w:rFonts w:ascii="Barlow-Regular" w:hAnsi="Barlow-Regular" w:cs="Times New Roman"/>
          <w:b/>
          <w:sz w:val="18"/>
          <w:szCs w:val="18"/>
        </w:rPr>
        <w:t xml:space="preserve">soruların altındaki boş 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alanlara </w:t>
      </w:r>
      <w:r w:rsidR="002764C1" w:rsidRPr="002675B0">
        <w:rPr>
          <w:rFonts w:ascii="Barlow-Regular" w:hAnsi="Barlow-Regular" w:cs="Times New Roman"/>
          <w:b/>
          <w:sz w:val="18"/>
          <w:szCs w:val="18"/>
        </w:rPr>
        <w:t>cevaplarınızı yazabilirsiniz.</w:t>
      </w:r>
      <w:r w:rsidRPr="002675B0">
        <w:rPr>
          <w:rFonts w:ascii="Barlow-Regular" w:hAnsi="Barlow-Regular" w:cs="Times New Roman"/>
          <w:b/>
          <w:sz w:val="18"/>
          <w:szCs w:val="18"/>
        </w:rPr>
        <w:t xml:space="preserve"> İstenilen cevapların dışındaki  yorumlar, açıklamalar ve  bilgiler puan getirmeyecektir.</w:t>
      </w:r>
      <w:r w:rsidR="004D3B62" w:rsidRPr="002675B0">
        <w:rPr>
          <w:rFonts w:ascii="Barlow-Regular" w:hAnsi="Barlow-Regular" w:cs="Times New Roman"/>
          <w:b/>
          <w:sz w:val="18"/>
          <w:szCs w:val="18"/>
        </w:rPr>
        <w:t xml:space="preserve"> Her sorunun puan değeri yanında yazmaktadır. Süreniz 1 ders saati olan 40 dakikadır.</w:t>
      </w:r>
      <w:r w:rsidR="00AA1E12" w:rsidRPr="002675B0">
        <w:rPr>
          <w:rFonts w:ascii="Barlow-Regular" w:hAnsi="Barlow-Regular" w:cs="Times New Roman"/>
          <w:b/>
          <w:sz w:val="18"/>
          <w:szCs w:val="18"/>
        </w:rPr>
        <w:t xml:space="preserve"> </w:t>
      </w:r>
    </w:p>
    <w:p w:rsidR="002764C1" w:rsidRPr="002675B0" w:rsidRDefault="00A261FE" w:rsidP="002764C1">
      <w:pPr>
        <w:jc w:val="center"/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 xml:space="preserve">Tarih Öğretmeni </w:t>
      </w:r>
      <w:bookmarkStart w:id="2" w:name="_GoBack"/>
      <w:bookmarkEnd w:id="2"/>
    </w:p>
    <w:p w:rsidR="00484123" w:rsidRPr="002675B0" w:rsidRDefault="00A261FE" w:rsidP="00A261FE">
      <w:pPr>
        <w:jc w:val="center"/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>Başarılar dilerim.</w:t>
      </w:r>
    </w:p>
    <w:p w:rsidR="002675B0" w:rsidRDefault="00A261FE" w:rsidP="00FB1DAE">
      <w:pPr>
        <w:rPr>
          <w:rFonts w:ascii="Barlow-Regular" w:hAnsi="Barlow-Regular" w:cs="Times New Roman"/>
          <w:b/>
          <w:sz w:val="18"/>
          <w:szCs w:val="18"/>
        </w:rPr>
      </w:pPr>
      <w:r w:rsidRPr="002675B0">
        <w:rPr>
          <w:rFonts w:ascii="Barlow-Regular" w:hAnsi="Barlow-Regular" w:cs="Times New Roman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0EFFF1C0" wp14:editId="0BEA028F">
                <wp:simplePos x="0" y="0"/>
                <wp:positionH relativeFrom="column">
                  <wp:posOffset>2924175</wp:posOffset>
                </wp:positionH>
                <wp:positionV relativeFrom="paragraph">
                  <wp:posOffset>535940</wp:posOffset>
                </wp:positionV>
                <wp:extent cx="3238500" cy="762000"/>
                <wp:effectExtent l="0" t="0" r="19050" b="1905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1DAE" w:rsidRPr="00A261FE" w:rsidRDefault="00FB1DAE" w:rsidP="00FB1DAE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B1DAE">
                              <w:rPr>
                                <w:rFonts w:ascii="Times New Roman" w:hAnsi="Times New Roman" w:cs="Times New Roman"/>
                                <w:b/>
                              </w:rPr>
                              <w:t>Tarihini bilen bireyler ve toplumlar, sahip oldukları</w:t>
                            </w:r>
                            <w:r w:rsidR="00A261F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FB1DAE">
                              <w:rPr>
                                <w:rFonts w:ascii="Times New Roman" w:hAnsi="Times New Roman" w:cs="Times New Roman"/>
                                <w:b/>
                              </w:rPr>
                              <w:t>değerlerin hangi uğraşlar sonucunda kazanıldığını</w:t>
                            </w:r>
                            <w:r w:rsidR="00A261F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kavrarlar.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FFF1C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0.25pt;margin-top:42.2pt;width:255pt;height:60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">
                <v:textbox>
                  <w:txbxContent>
                    <w:p w:rsidR="00FB1DAE" w:rsidRPr="00A261FE" w:rsidRDefault="00FB1DAE" w:rsidP="00FB1DAE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B1DAE">
                        <w:rPr>
                          <w:rFonts w:ascii="Times New Roman" w:hAnsi="Times New Roman" w:cs="Times New Roman"/>
                          <w:b/>
                        </w:rPr>
                        <w:t>Tarihini bilen bireyler ve toplumlar, sahip oldukları</w:t>
                      </w:r>
                      <w:r w:rsidR="00A261FE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FB1DAE">
                        <w:rPr>
                          <w:rFonts w:ascii="Times New Roman" w:hAnsi="Times New Roman" w:cs="Times New Roman"/>
                          <w:b/>
                        </w:rPr>
                        <w:t>değerlerin hangi uğraşlar sonucunda kazanıldığını</w:t>
                      </w:r>
                      <w:r w:rsidR="00A261FE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kavrarlar.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B1DAE" w:rsidRPr="002675B0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drawing>
          <wp:inline distT="0" distB="0" distL="0" distR="0" wp14:anchorId="2B70D715" wp14:editId="22F7FDC6">
            <wp:extent cx="2749904" cy="17192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65127" cy="179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AE" w:rsidRPr="002675B0" w:rsidRDefault="00A261FE" w:rsidP="00FB1DAE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>1</w:t>
      </w:r>
      <w:r w:rsidR="00CF1015" w:rsidRPr="002675B0">
        <w:rPr>
          <w:rFonts w:ascii="Barlow-Regular" w:hAnsi="Barlow-Regular" w:cs="Times New Roman"/>
          <w:b/>
          <w:sz w:val="18"/>
          <w:szCs w:val="18"/>
        </w:rPr>
        <w:t xml:space="preserve">. </w:t>
      </w:r>
      <w:r w:rsidR="00FB1DAE" w:rsidRPr="002675B0">
        <w:rPr>
          <w:rFonts w:ascii="Barlow-Regular" w:hAnsi="Barlow-Regular" w:cs="Times New Roman"/>
          <w:b/>
          <w:sz w:val="18"/>
          <w:szCs w:val="18"/>
        </w:rPr>
        <w:t xml:space="preserve">Tarih öğrenmek hem bireye hem de topluma fayda sağlar. Bu </w:t>
      </w:r>
      <w:r w:rsidR="00236FC4">
        <w:rPr>
          <w:rFonts w:ascii="Barlow-Regular" w:hAnsi="Barlow-Regular" w:cs="Times New Roman"/>
          <w:b/>
          <w:sz w:val="18"/>
          <w:szCs w:val="18"/>
        </w:rPr>
        <w:t>faydalardan 5</w:t>
      </w:r>
      <w:r w:rsidR="00FB1DAE" w:rsidRPr="002675B0">
        <w:rPr>
          <w:rFonts w:ascii="Barlow-Regular" w:hAnsi="Barlow-Regular" w:cs="Times New Roman"/>
          <w:b/>
          <w:sz w:val="18"/>
          <w:szCs w:val="18"/>
        </w:rPr>
        <w:t xml:space="preserve"> tanesini aşağıdaki boş alana yazınız.  ÖÇ: 9.1.1 (5x4=20 puan)</w:t>
      </w:r>
    </w:p>
    <w:p w:rsidR="00FB1DAE" w:rsidRPr="002675B0" w:rsidRDefault="001B4FE6" w:rsidP="009279A0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3730E0E" wp14:editId="1FEF25ED">
                <wp:simplePos x="0" y="0"/>
                <wp:positionH relativeFrom="column">
                  <wp:posOffset>-23495</wp:posOffset>
                </wp:positionH>
                <wp:positionV relativeFrom="paragraph">
                  <wp:posOffset>41910</wp:posOffset>
                </wp:positionV>
                <wp:extent cx="6614160" cy="556260"/>
                <wp:effectExtent l="0" t="0" r="15240" b="1524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14160" cy="5562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4FE6" w:rsidRDefault="001B4FE6" w:rsidP="001B4F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3730E0E" id="Rectangle 5" o:spid="_x0000_s1027" style="position:absolute;margin-left:-1.85pt;margin-top:3.3pt;width:520.8pt;height:43.8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" fillcolor="white [3201]" strokecolor="#70ad47 [3209]" strokeweight="1pt">
                <v:textbox>
                  <w:txbxContent>
                    <w:p w:rsidR="001B4FE6" w:rsidRDefault="001B4FE6" w:rsidP="001B4FE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F1015" w:rsidRPr="002675B0" w:rsidRDefault="00CF1015" w:rsidP="009279A0">
      <w:pPr>
        <w:rPr>
          <w:rFonts w:ascii="Barlow-Regular" w:hAnsi="Barlow-Regular" w:cs="Times New Roman"/>
          <w:b/>
          <w:sz w:val="18"/>
          <w:szCs w:val="18"/>
        </w:rPr>
      </w:pPr>
    </w:p>
    <w:p w:rsidR="001B4FE6" w:rsidRDefault="001B4FE6" w:rsidP="009279A0">
      <w:pPr>
        <w:rPr>
          <w:rFonts w:ascii="Barlow-Regular" w:hAnsi="Barlow-Regular" w:cs="Times New Roman"/>
          <w:b/>
          <w:sz w:val="18"/>
          <w:szCs w:val="18"/>
        </w:rPr>
      </w:pPr>
      <w:r w:rsidRPr="001B4FE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3C822B7B" wp14:editId="68CAE6EC">
                <wp:simplePos x="0" y="0"/>
                <wp:positionH relativeFrom="margin">
                  <wp:align>right</wp:align>
                </wp:positionH>
                <wp:positionV relativeFrom="paragraph">
                  <wp:posOffset>286385</wp:posOffset>
                </wp:positionV>
                <wp:extent cx="6637020" cy="1404620"/>
                <wp:effectExtent l="0" t="0" r="11430" b="2159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70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4FE6" w:rsidRDefault="00D64C5C" w:rsidP="001B4FE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 w:rsidRPr="00D64C5C">
                              <w:rPr>
                                <w:rFonts w:ascii="Barlow-Regular" w:hAnsi="Barlow-Regular" w:cs="Barlow-Regular"/>
                                <w:b/>
                                <w:sz w:val="20"/>
                                <w:szCs w:val="20"/>
                                <w:u w:val="single"/>
                              </w:rPr>
                              <w:t>2.SORU METNİDİR: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‘‘İnsan, avcılık ve toplayıcılığa dayalı bir hayat sürdüğü Paleolitik ve Mezolitik devirlerde örtünme ihtiyacını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büyük ölçüde avladığı hayvanların derilerinden karşılıyor olmalı idi. Bu nedenle, tekstilin ortaya çıkması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yalnız örtünme ihtiyacına bağlanamaz. Zaman içinde değişen iklim koşulları, insanları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giyebilecekleri daha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uygun giysiler aramaya yönlendirmiş olmalıdır. Ancak, bunun için gerekli hammadde ve daha da ö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nemlisi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onu işleyecek teknolojiye ihtiyaç vardı. İnsan bu iki önemli hedefe ise, ancak yerleşik hayata geçtiğ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i ve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üretimciliğe başladığı Neolitik devirde ulaşmıştı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r.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İlk zamanlar dokuma yapmak için gerekli olan hammadde evcilleştirilen koyunların yü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nlerinden (hayvansal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lif) elde edilmiştir. Daha sonraki süreçte ise, başta keten olmak üzere yetiştir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ilen bitkilerin liflerinden de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yararlanılmıştır. İlk üretimciliğe geçilen yerleşmelerde, evcilleştirilen hayvanlar arasında koyunun ö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nemli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bir yer tutması, bu bakımdan önemlidir. Dokuma yapmak için elde edilen yünün eğ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irilip ip haline getirilmesi 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gerekmektedir. Bunun için, bir çubuğun (iğ) ucuna bağlanan içi delik taş ya da pişmiş topraktan yapılan</w:t>
                            </w:r>
                          </w:p>
                          <w:p w:rsidR="001B4FE6" w:rsidRDefault="001B4FE6" w:rsidP="001B4FE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ağırşaklar kullanılmıştır. İnsanın ilk üretimciliğe başladığı dönemde, bir hammaddeyi işlemesi ve bunu yaparken</w:t>
                            </w:r>
                          </w:p>
                          <w:p w:rsidR="001B4FE6" w:rsidRDefault="001B4FE6" w:rsidP="001B4FE6"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araç kullanması, önemli bir teknolojik gelişme olarak kabul edilmelidir.’’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822B7B" id="_x0000_s1028" type="#_x0000_t202" style="position:absolute;margin-left:471.4pt;margin-top:22.55pt;width:522.6pt;height:110.6pt;z-index:25169920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">
                <v:textbox style="mso-fit-shape-to-text:t">
                  <w:txbxContent>
                    <w:p w:rsidR="001B4FE6" w:rsidRDefault="00D64C5C" w:rsidP="001B4FE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 w:rsidRPr="00D64C5C">
                        <w:rPr>
                          <w:rFonts w:ascii="Barlow-Regular" w:hAnsi="Barlow-Regular" w:cs="Barlow-Regular"/>
                          <w:b/>
                          <w:sz w:val="20"/>
                          <w:szCs w:val="20"/>
                          <w:u w:val="single"/>
                        </w:rPr>
                        <w:t>2.SORU METNİDİR: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‘‘İnsan, avcılık ve toplayıcılığa dayalı bir hayat sürdüğü Paleolitik ve Mezolitik devirlerde örtünme ihtiyacını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büyük ölçüde avladığı hayvanların derilerinden karşılıyor olmalı idi. Bu nedenle, tekstilin ortaya çıkması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yalnız örtünme ihtiyacına bağlanamaz. Zaman içinde değişen iklim koşulları, insanları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giyebilecekleri daha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uygun giysiler aramaya yönlendirmiş olmalıdır. Ancak, bunun için gerekli hammadde ve daha da ö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nemlisi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onu işleyecek teknolojiye ihtiyaç vardı. İnsan bu iki önemli hedefe ise, ancak yerleşik hayata geçtiğ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i ve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üretimciliğe başladığı Neolitik devirde ulaşmıştı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r.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İlk zamanlar dokuma yapmak için gerekli olan hammadde evcilleştirilen koyunların yü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nlerinden (hayvansal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lif) elde edilmiştir. Daha sonraki süreçte ise, başta keten olmak üzere yetiştir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ilen bitkilerin liflerinden de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yararlanılmıştır. İlk üretimciliğe geçilen yerleşmelerde, evcilleştirilen hayvanlar arasında koyunun ö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nemli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bir yer tutması, bu bakımdan önemlidir. Dokuma yapmak için elde edilen yünün eğ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irilip ip haline getirilmesi 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gerekmektedir. Bunun için, bir çubuğun (iğ) ucuna bağlanan içi delik taş ya da pişmiş topraktan yapılan</w:t>
                      </w:r>
                    </w:p>
                    <w:p w:rsidR="001B4FE6" w:rsidRDefault="001B4FE6" w:rsidP="001B4FE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ağırşaklar kullanılmıştır. İnsanın ilk üretimciliğe başladığı dönemde, bir hammaddeyi işlemesi ve bunu yaparken</w:t>
                      </w:r>
                    </w:p>
                    <w:p w:rsidR="001B4FE6" w:rsidRDefault="001B4FE6" w:rsidP="001B4FE6"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araç kullanması, önemli bir teknolojik gelişme olarak kabul edilmelidir.’’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1B4FE6" w:rsidRDefault="00D64C5C" w:rsidP="009279A0">
      <w:pPr>
        <w:rPr>
          <w:rFonts w:ascii="Barlow-Regular" w:hAnsi="Barlow-Regular" w:cs="Times New Roman"/>
          <w:b/>
          <w:sz w:val="18"/>
          <w:szCs w:val="18"/>
        </w:rPr>
      </w:pPr>
      <w:r w:rsidRPr="00E5589F">
        <w:rPr>
          <w:rFonts w:ascii="Barlow-Regular" w:hAnsi="Barlow-Regular" w:cs="Times New Roman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57D46F2A" wp14:editId="0BB96FEF">
                <wp:simplePos x="0" y="0"/>
                <wp:positionH relativeFrom="margin">
                  <wp:posOffset>-93980</wp:posOffset>
                </wp:positionH>
                <wp:positionV relativeFrom="paragraph">
                  <wp:posOffset>2611120</wp:posOffset>
                </wp:positionV>
                <wp:extent cx="6659880" cy="1021080"/>
                <wp:effectExtent l="0" t="0" r="26670" b="266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9880" cy="1021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589F" w:rsidRDefault="00D64C5C" w:rsidP="00E5589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 w:rsidRPr="00D64C5C">
                              <w:rPr>
                                <w:rFonts w:ascii="Barlow-Regular" w:hAnsi="Barlow-Regular" w:cs="Barlow-Regular"/>
                                <w:b/>
                                <w:sz w:val="20"/>
                                <w:szCs w:val="20"/>
                                <w:u w:val="single"/>
                              </w:rPr>
                              <w:t>3. SORU METNİDİR:</w:t>
                            </w:r>
                            <w:r w:rsidR="00E5589F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Geçmişten günümüze kadar binlerce yazılı belge ulaşmasına rağmen Anadolu’da Hititlerden ö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nce meydana</w:t>
                            </w:r>
                            <w:r w:rsidR="00E5589F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gelen tarihî olaylar ve siyasi gelişmeler hakkında kapsamlı bilgi edinilememiştir. Bununla birlikte</w:t>
                            </w:r>
                          </w:p>
                          <w:p w:rsidR="00E5589F" w:rsidRDefault="00E5589F" w:rsidP="00E5589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Kültepe-Kaniş ören yerinde yapılan kazılarda Asurlu tüccarların ticari faaliyetleriyle ilgili çok sayıda tablet</w:t>
                            </w:r>
                          </w:p>
                          <w:p w:rsidR="00E5589F" w:rsidRPr="001B4FE6" w:rsidRDefault="00E5589F" w:rsidP="001B4FE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bulunmuştur. Bu tabletlerde tüccarlar, sadece kendi faaliyetleriyle ilgili bir problem yaşadıkları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nda 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siyasi ya da sosyal konulara değinmiştir. Bu bilgiler de ancak şehirde isyan çıktığı, taht kavgası yaşandığı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kralın öldüğü ya da tahta çıktığı, salgın bir hastalığın baş gösterdiği gibi yü</w:t>
                            </w:r>
                            <w:r w:rsidR="001B4FE6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zeysel ve kronolojik olmayan 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haberlerden ibarettir.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46F2A" id="_x0000_s1029" type="#_x0000_t202" style="position:absolute;margin-left:-7.4pt;margin-top:205.6pt;width:524.4pt;height:80.4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">
                <v:textbox>
                  <w:txbxContent>
                    <w:p w:rsidR="00E5589F" w:rsidRDefault="00D64C5C" w:rsidP="00E5589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 w:rsidRPr="00D64C5C">
                        <w:rPr>
                          <w:rFonts w:ascii="Barlow-Regular" w:hAnsi="Barlow-Regular" w:cs="Barlow-Regular"/>
                          <w:b/>
                          <w:sz w:val="20"/>
                          <w:szCs w:val="20"/>
                          <w:u w:val="single"/>
                        </w:rPr>
                        <w:t>3. SORU METNİDİR:</w:t>
                      </w:r>
                      <w:r w:rsidR="00E5589F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Geçmişten günümüze kadar binlerce yazılı belge ulaşmasına rağmen Anadolu’da Hititlerden ö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nce meydana</w:t>
                      </w:r>
                      <w:r w:rsidR="00E5589F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gelen tarihî olaylar ve siyasi gelişmeler hakkında kapsamlı bilgi edinilememiştir. Bununla birlikte</w:t>
                      </w:r>
                    </w:p>
                    <w:p w:rsidR="00E5589F" w:rsidRDefault="00E5589F" w:rsidP="00E5589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Kültepe-Kaniş ören yerinde yapılan kazılarda Asurlu tüccarların ticari faaliyetleriyle ilgili çok sayıda tablet</w:t>
                      </w:r>
                    </w:p>
                    <w:p w:rsidR="00E5589F" w:rsidRPr="001B4FE6" w:rsidRDefault="00E5589F" w:rsidP="001B4FE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bulunmuştur. Bu tabletlerde tüccarlar, sadece kendi faaliyetleriyle ilgili bir problem yaşadıkları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nda 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siyasi ya da sosyal konulara değinmiştir. Bu bilgiler de ancak şehirde isyan çıktığı, taht kavgası yaşandığı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kralın öldüğü ya da tahta çıktığı, salgın bir hastalığın baş gösterdiği gibi yü</w:t>
                      </w:r>
                      <w:r w:rsidR="001B4FE6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zeysel ve kronolojik olmayan 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haberlerden ibarettir.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B4FE6">
        <w:rPr>
          <w:rFonts w:ascii="Barlow-Regular" w:hAnsi="Barlow-Regular" w:cs="Times New Roman"/>
          <w:b/>
          <w:sz w:val="18"/>
          <w:szCs w:val="18"/>
        </w:rPr>
        <w:t xml:space="preserve">2.Yukarıda yer alan metinde bir tarih araştırması yapılmıştır. Bu araştırmada </w:t>
      </w:r>
      <w:r w:rsidR="001B4FE6">
        <w:rPr>
          <w:rFonts w:ascii="Barlow-Bold" w:hAnsi="Barlow-Bold" w:cs="Barlow-Bold"/>
          <w:b/>
          <w:bCs/>
          <w:sz w:val="20"/>
          <w:szCs w:val="20"/>
        </w:rPr>
        <w:t>öncelikli olarak tarihle ilgili hangi kavram vurgulanmaktadır.</w:t>
      </w:r>
      <w:r w:rsidR="001B4FE6" w:rsidRPr="002675B0">
        <w:rPr>
          <w:rFonts w:ascii="Barlow-Regular" w:hAnsi="Barlow-Regular" w:cs="Times New Roman"/>
          <w:b/>
          <w:sz w:val="18"/>
          <w:szCs w:val="18"/>
        </w:rPr>
        <w:t xml:space="preserve"> 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(10 </w:t>
      </w:r>
      <w:r w:rsidR="001B4FE6" w:rsidRPr="002675B0">
        <w:rPr>
          <w:rFonts w:ascii="Barlow-Regular" w:hAnsi="Barlow-Regular" w:cs="Times New Roman"/>
          <w:b/>
          <w:sz w:val="18"/>
          <w:szCs w:val="18"/>
        </w:rPr>
        <w:t>puan)</w:t>
      </w:r>
      <w:r w:rsidR="001B4FE6">
        <w:rPr>
          <w:rFonts w:ascii="Barlow-Regular" w:hAnsi="Barlow-Regular" w:cs="Times New Roman"/>
          <w:b/>
          <w:sz w:val="18"/>
          <w:szCs w:val="18"/>
        </w:rPr>
        <w:t xml:space="preserve"> ÖÇ: 9.1.2</w:t>
      </w:r>
    </w:p>
    <w:p w:rsidR="00D64C5C" w:rsidRPr="002675B0" w:rsidRDefault="00D64C5C" w:rsidP="00D64C5C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>3.Yukarıda yer alan metinde bir tarih araştırması yapılmıştır. Bu araştırmada tarih bilimine yardımcı hangi bilim dallarından yararlanılmıştır? A</w:t>
      </w:r>
      <w:r w:rsidRPr="002675B0">
        <w:rPr>
          <w:rFonts w:ascii="Barlow-Regular" w:hAnsi="Barlow-Regular" w:cs="Times New Roman"/>
          <w:b/>
          <w:sz w:val="18"/>
          <w:szCs w:val="18"/>
        </w:rPr>
        <w:t xml:space="preserve">şağıdaki boş alana yazınız. </w:t>
      </w:r>
      <w:r w:rsidR="00236FC4">
        <w:rPr>
          <w:rFonts w:ascii="Barlow-Regular" w:hAnsi="Barlow-Regular" w:cs="Times New Roman"/>
          <w:b/>
          <w:sz w:val="18"/>
          <w:szCs w:val="18"/>
        </w:rPr>
        <w:t>(4x5=20</w:t>
      </w:r>
      <w:r w:rsidRPr="002675B0">
        <w:rPr>
          <w:rFonts w:ascii="Barlow-Regular" w:hAnsi="Barlow-Regular" w:cs="Times New Roman"/>
          <w:b/>
          <w:sz w:val="18"/>
          <w:szCs w:val="18"/>
        </w:rPr>
        <w:t xml:space="preserve"> puan)</w:t>
      </w:r>
      <w:r>
        <w:rPr>
          <w:rFonts w:ascii="Barlow-Regular" w:hAnsi="Barlow-Regular" w:cs="Times New Roman"/>
          <w:b/>
          <w:sz w:val="18"/>
          <w:szCs w:val="18"/>
        </w:rPr>
        <w:t xml:space="preserve"> ÖÇ: 9.1.3</w:t>
      </w:r>
    </w:p>
    <w:p w:rsidR="00CF1015" w:rsidRPr="002675B0" w:rsidRDefault="00CF1015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CF1015" w:rsidRPr="002675B0" w:rsidRDefault="00CF1015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CF1015" w:rsidRPr="002675B0" w:rsidRDefault="00B11AB6" w:rsidP="00472C1C">
      <w:pPr>
        <w:rPr>
          <w:rFonts w:ascii="Barlow-Regular" w:hAnsi="Barlow-Regular" w:cs="Times New Roman"/>
          <w:b/>
          <w:sz w:val="18"/>
          <w:szCs w:val="18"/>
        </w:rPr>
      </w:pP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1368924" cy="967740"/>
            <wp:effectExtent l="0" t="0" r="3175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085" cy="97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AB6">
        <w:rPr>
          <w:rFonts w:ascii="Barlow-Regular" w:hAnsi="Barlow-Regular" w:cs="Times New Roman"/>
          <w:b/>
          <w:sz w:val="18"/>
          <w:szCs w:val="18"/>
        </w:rPr>
        <w:t xml:space="preserve"> </w:t>
      </w: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drawing>
          <wp:inline distT="0" distB="0" distL="0" distR="0">
            <wp:extent cx="1476050" cy="9829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147" cy="98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t xml:space="preserve"> </w:t>
      </w: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drawing>
          <wp:inline distT="0" distB="0" distL="0" distR="0" wp14:anchorId="4E7F9A4E" wp14:editId="104F9368">
            <wp:extent cx="1630680" cy="976416"/>
            <wp:effectExtent l="0" t="0" r="76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020" cy="99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t xml:space="preserve"> </w:t>
      </w:r>
      <w:r w:rsidRPr="00B11AB6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drawing>
          <wp:inline distT="0" distB="0" distL="0" distR="0">
            <wp:extent cx="1790700" cy="966900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55" cy="97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FE6" w:rsidRDefault="00B11AB6" w:rsidP="00472C1C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>4. Yukarıdaki görsellerde sırasıyla Neolitik Çağ’a ait balta, öküzler tarafından çekilen bir saban, çapa ve orak bulunmaktadır. Bu kaynaklardan yola çıkarak Neolitik Çağ’da hangi alanlarda</w:t>
      </w:r>
      <w:r w:rsidR="00F564D0">
        <w:rPr>
          <w:rFonts w:ascii="Barlow-Regular" w:hAnsi="Barlow-Regular" w:cs="Times New Roman"/>
          <w:b/>
          <w:sz w:val="18"/>
          <w:szCs w:val="18"/>
        </w:rPr>
        <w:t xml:space="preserve"> </w:t>
      </w:r>
      <w:r>
        <w:rPr>
          <w:rFonts w:ascii="Barlow-Regular" w:hAnsi="Barlow-Regular" w:cs="Times New Roman"/>
          <w:b/>
          <w:sz w:val="18"/>
          <w:szCs w:val="18"/>
        </w:rPr>
        <w:t>gelişmeler yaşanmıştır ?Kısaca aşağıdakı boş alana yazınız. ÖÇ 9.2.1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 (20 puan )</w:t>
      </w:r>
    </w:p>
    <w:p w:rsidR="00236FC4" w:rsidRDefault="00236FC4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236FC4" w:rsidRDefault="00236FC4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236FC4" w:rsidRDefault="00236FC4" w:rsidP="00472C1C">
      <w:pPr>
        <w:rPr>
          <w:rFonts w:ascii="Barlow-Regular" w:hAnsi="Barlow-Regular" w:cs="Times New Roman"/>
          <w:b/>
          <w:sz w:val="18"/>
          <w:szCs w:val="18"/>
        </w:rPr>
      </w:pPr>
      <w:r w:rsidRPr="002D10B5">
        <w:rPr>
          <w:rFonts w:ascii="Barlow-Regular" w:hAnsi="Barlow-Regular" w:cs="Times New Roman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D9A8D81" wp14:editId="0D337AAA">
                <wp:simplePos x="0" y="0"/>
                <wp:positionH relativeFrom="margin">
                  <wp:posOffset>-160655</wp:posOffset>
                </wp:positionH>
                <wp:positionV relativeFrom="paragraph">
                  <wp:posOffset>250825</wp:posOffset>
                </wp:positionV>
                <wp:extent cx="7048500" cy="2842260"/>
                <wp:effectExtent l="0" t="0" r="19050" b="27940"/>
                <wp:wrapSquare wrapText="bothSides"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284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10B5" w:rsidRPr="00D64C5C" w:rsidRDefault="00D64C5C" w:rsidP="00D64C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</w:pPr>
                            <w:r w:rsidRPr="00D64C5C">
                              <w:rPr>
                                <w:rFonts w:ascii="Barlow-Regular" w:hAnsi="Barlow-Regular" w:cs="Barlow-Regular"/>
                                <w:b/>
                                <w:sz w:val="20"/>
                                <w:szCs w:val="20"/>
                                <w:u w:val="single"/>
                              </w:rPr>
                              <w:t>5. SORU METNİDİR: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MÖ 3. binyılda Nil havzasındaki Aşağı Mısır ve Yukarı Mısır’ın birleşmesiyle büyü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k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bir devlet hâline gelen (Harita 2.4) Eski Mısır, krallıkla yönetilmişti. MÖ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3050-30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yılları arasında otuzun üzerinde hanedanın yönetimi ele geçirdiği dönemler yaşanmıştı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Mutlak güce sahip olan Mısır kralları MÖ XV. yüzyı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ldan sonra firavun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(büyük ev) ünvanını kullanmaya başlamıştı. Tanrının yeryüzü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ndeki temsilcisi kabul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edilen Mısır kralları adına piramit denilen büyük anıt mezarlar inşa edilmiş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tİ.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Merkezden bağımsız olarak karar alabilen ve kral adı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na halktan vergi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toplayabilen bölge valileri ise ihtiyaç durumlarında merkez orduya asker göndermiş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ti.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Bir süre sonra valilerin askerî, hukuki ve dinî ayrıcalıkları ellerinden alınmış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eyaletlerin başına kral tarafından yeni görevliler atanmıştı. Üst düzey sivil ve askerî</w:t>
                            </w:r>
                            <w:r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D10B5">
                              <w:rPr>
                                <w:rFonts w:ascii="Barlow-Regular" w:hAnsi="Barlow-Regular" w:cs="Barlow-Regular"/>
                                <w:sz w:val="20"/>
                                <w:szCs w:val="20"/>
                              </w:rPr>
                              <w:t>görevlere ise hanedan üyesi soylular getirilmişti.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9A8D81" id="_x0000_s1030" type="#_x0000_t202" style="position:absolute;margin-left:-12.65pt;margin-top:19.75pt;width:555pt;height:223.8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">
                <v:textbox style="mso-fit-shape-to-text:t">
                  <w:txbxContent>
                    <w:p w:rsidR="002D10B5" w:rsidRPr="00D64C5C" w:rsidRDefault="00D64C5C" w:rsidP="00D64C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</w:pPr>
                      <w:r w:rsidRPr="00D64C5C">
                        <w:rPr>
                          <w:rFonts w:ascii="Barlow-Regular" w:hAnsi="Barlow-Regular" w:cs="Barlow-Regular"/>
                          <w:b/>
                          <w:sz w:val="20"/>
                          <w:szCs w:val="20"/>
                          <w:u w:val="single"/>
                        </w:rPr>
                        <w:t>5. SORU METNİDİR: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MÖ 3. binyılda Nil havzasındaki Aşağı Mısır ve Yukarı Mısır’ın birleşmesiyle büyü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k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bir devlet hâline gelen (Harita 2.4) Eski Mısır, krallıkla yönetilmişti. MÖ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3050-30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yılları arasında otuzun üzerinde hanedanın yönetimi ele geçirdiği dönemler yaşanmıştı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.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Mutlak güce sahip olan Mısır kralları MÖ XV. yüzyı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ldan sonra firavun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(büyük ev) ünvanını kullanmaya başlamıştı. Tanrının yeryüzü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ndeki temsilcisi kabul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edilen Mısır kralları adına piramit denilen büyük anıt mezarlar inşa edilmiş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tİ.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Merkezden bağımsız olarak karar alabilen ve kral adı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na halktan vergi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toplayabilen bölge valileri ise ihtiyaç durumlarında merkez orduya asker göndermiş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ti.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Bir süre sonra valilerin askerî, hukuki ve dinî ayrıcalıkları ellerinden alınmış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,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eyaletlerin başına kral tarafından yeni görevliler atanmıştı. Üst düzey sivil ve askerî</w:t>
                      </w:r>
                      <w:r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 xml:space="preserve"> </w:t>
                      </w:r>
                      <w:r w:rsidR="002D10B5">
                        <w:rPr>
                          <w:rFonts w:ascii="Barlow-Regular" w:hAnsi="Barlow-Regular" w:cs="Barlow-Regular"/>
                          <w:sz w:val="20"/>
                          <w:szCs w:val="20"/>
                        </w:rPr>
                        <w:t>görevlere ise hanedan üyesi soylular getirilmişti.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D10B5" w:rsidRDefault="00D64C5C" w:rsidP="00236FC4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>5.</w:t>
      </w:r>
      <w:r w:rsidRPr="00D64C5C">
        <w:t xml:space="preserve"> </w:t>
      </w:r>
      <w:r>
        <w:rPr>
          <w:rFonts w:ascii="Barlow-Regular" w:hAnsi="Barlow-Regular" w:cs="Times New Roman"/>
          <w:b/>
          <w:sz w:val="18"/>
          <w:szCs w:val="18"/>
        </w:rPr>
        <w:t xml:space="preserve">Yukarıdaki metne </w:t>
      </w:r>
      <w:r w:rsidRPr="00D64C5C">
        <w:rPr>
          <w:rFonts w:ascii="Barlow-Regular" w:hAnsi="Barlow-Regular" w:cs="Times New Roman"/>
          <w:b/>
          <w:sz w:val="18"/>
          <w:szCs w:val="18"/>
        </w:rPr>
        <w:t xml:space="preserve"> g</w:t>
      </w:r>
      <w:r>
        <w:rPr>
          <w:rFonts w:ascii="Barlow-Regular" w:hAnsi="Barlow-Regular" w:cs="Times New Roman"/>
          <w:b/>
          <w:sz w:val="18"/>
          <w:szCs w:val="18"/>
        </w:rPr>
        <w:t>öre Mısırlıların yönetim özelliğini belirten kısa bir ifade yazınız. ÖÇ: 9.2.2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 (10 </w:t>
      </w:r>
      <w:r w:rsidR="00236FC4" w:rsidRPr="002675B0">
        <w:rPr>
          <w:rFonts w:ascii="Barlow-Regular" w:hAnsi="Barlow-Regular" w:cs="Times New Roman"/>
          <w:b/>
          <w:sz w:val="18"/>
          <w:szCs w:val="18"/>
        </w:rPr>
        <w:t>puan)</w:t>
      </w:r>
    </w:p>
    <w:p w:rsidR="00D64C5C" w:rsidRDefault="00D64C5C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626292" w:rsidRDefault="00626292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D64C5C" w:rsidRDefault="00D64C5C" w:rsidP="00472C1C">
      <w:pPr>
        <w:rPr>
          <w:rFonts w:ascii="Barlow-Regular" w:hAnsi="Barlow-Regular" w:cs="Times New Roman"/>
          <w:b/>
          <w:sz w:val="18"/>
          <w:szCs w:val="18"/>
        </w:rPr>
      </w:pPr>
      <w:r w:rsidRPr="00D64C5C">
        <w:rPr>
          <w:rFonts w:ascii="Barlow-Regular" w:hAnsi="Barlow-Regular" w:cs="Times New Roman"/>
          <w:b/>
          <w:noProof/>
          <w:sz w:val="18"/>
          <w:szCs w:val="18"/>
          <w:lang w:eastAsia="tr-TR"/>
        </w:rPr>
        <w:drawing>
          <wp:inline distT="0" distB="0" distL="0" distR="0">
            <wp:extent cx="6661150" cy="2542584"/>
            <wp:effectExtent l="0" t="0" r="635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54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C5C" w:rsidRPr="00D64C5C" w:rsidRDefault="00D64C5C" w:rsidP="00626292">
      <w:pPr>
        <w:rPr>
          <w:rFonts w:ascii="Barlow-Regular" w:hAnsi="Barlow-Regular" w:cs="Times New Roman"/>
          <w:b/>
          <w:sz w:val="18"/>
          <w:szCs w:val="18"/>
        </w:rPr>
      </w:pPr>
      <w:r>
        <w:rPr>
          <w:rFonts w:ascii="Barlow-Regular" w:hAnsi="Barlow-Regular" w:cs="Times New Roman"/>
          <w:b/>
          <w:sz w:val="18"/>
          <w:szCs w:val="18"/>
        </w:rPr>
        <w:t xml:space="preserve">6.Yukarıdaki görselden yararlanarak Türklerde konargçöer </w:t>
      </w:r>
      <w:r w:rsidR="00626292">
        <w:rPr>
          <w:rFonts w:ascii="Barlow-Regular" w:hAnsi="Barlow-Regular" w:cs="Times New Roman"/>
          <w:b/>
          <w:sz w:val="18"/>
          <w:szCs w:val="18"/>
        </w:rPr>
        <w:t xml:space="preserve">yaşamla </w:t>
      </w:r>
      <w:r>
        <w:rPr>
          <w:rFonts w:ascii="Barlow-Regular" w:hAnsi="Barlow-Regular" w:cs="Times New Roman"/>
          <w:b/>
          <w:sz w:val="18"/>
          <w:szCs w:val="18"/>
        </w:rPr>
        <w:t xml:space="preserve"> </w:t>
      </w:r>
      <w:r w:rsidRPr="00D64C5C">
        <w:rPr>
          <w:rFonts w:ascii="Barlow-Regular" w:hAnsi="Barlow-Regular" w:cs="Times New Roman"/>
          <w:b/>
          <w:sz w:val="18"/>
          <w:szCs w:val="18"/>
        </w:rPr>
        <w:t>ilgili olduğunu düşü</w:t>
      </w:r>
      <w:r w:rsidR="00626292">
        <w:rPr>
          <w:rFonts w:ascii="Barlow-Regular" w:hAnsi="Barlow-Regular" w:cs="Times New Roman"/>
          <w:b/>
          <w:sz w:val="18"/>
          <w:szCs w:val="18"/>
        </w:rPr>
        <w:t xml:space="preserve">ndüğünüz beş unsur belirleyerek, bu unsurları yazınız. 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ÖÇ: </w:t>
      </w:r>
      <w:r w:rsidR="00626292">
        <w:rPr>
          <w:rFonts w:ascii="Barlow-Regular" w:hAnsi="Barlow-Regular" w:cs="Times New Roman"/>
          <w:b/>
          <w:sz w:val="18"/>
          <w:szCs w:val="18"/>
        </w:rPr>
        <w:t>9.2.3</w:t>
      </w:r>
      <w:r w:rsidR="00236FC4">
        <w:rPr>
          <w:rFonts w:ascii="Barlow-Regular" w:hAnsi="Barlow-Regular" w:cs="Times New Roman"/>
          <w:b/>
          <w:sz w:val="18"/>
          <w:szCs w:val="18"/>
        </w:rPr>
        <w:t xml:space="preserve"> </w:t>
      </w:r>
      <w:r w:rsidR="00236FC4" w:rsidRPr="002675B0">
        <w:rPr>
          <w:rFonts w:ascii="Barlow-Regular" w:hAnsi="Barlow-Regular" w:cs="Times New Roman"/>
          <w:b/>
          <w:sz w:val="18"/>
          <w:szCs w:val="18"/>
        </w:rPr>
        <w:t>(5x4=20 puan)</w:t>
      </w:r>
    </w:p>
    <w:p w:rsidR="00D64C5C" w:rsidRDefault="00D64C5C" w:rsidP="00D64C5C">
      <w:pPr>
        <w:rPr>
          <w:rFonts w:ascii="Barlow-Regular" w:hAnsi="Barlow-Regular" w:cs="Times New Roman"/>
          <w:b/>
          <w:sz w:val="18"/>
          <w:szCs w:val="18"/>
        </w:rPr>
      </w:pPr>
    </w:p>
    <w:p w:rsidR="001B4FE6" w:rsidRDefault="001B4FE6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1B4FE6" w:rsidRDefault="001B4FE6" w:rsidP="00472C1C">
      <w:pPr>
        <w:rPr>
          <w:rFonts w:ascii="Barlow-Regular" w:hAnsi="Barlow-Regular" w:cs="Times New Roman"/>
          <w:b/>
          <w:sz w:val="18"/>
          <w:szCs w:val="18"/>
        </w:rPr>
      </w:pPr>
    </w:p>
    <w:p w:rsidR="00C82436" w:rsidRDefault="00C82436" w:rsidP="00C82436">
      <w:pPr>
        <w:rPr>
          <w:rFonts w:ascii="Barlow-Regular" w:hAnsi="Barlow-Regular" w:cs="Times New Roman"/>
          <w:b/>
          <w:sz w:val="18"/>
          <w:szCs w:val="18"/>
        </w:rPr>
      </w:pPr>
    </w:p>
    <w:p w:rsidR="00B11AB6" w:rsidRDefault="00B11AB6" w:rsidP="00C82436">
      <w:pPr>
        <w:rPr>
          <w:rFonts w:ascii="Barlow-Regular" w:hAnsi="Barlow-Regular" w:cs="Times New Roman"/>
          <w:b/>
          <w:sz w:val="18"/>
          <w:szCs w:val="18"/>
        </w:rPr>
      </w:pPr>
    </w:p>
    <w:p w:rsidR="00B11AB6" w:rsidRDefault="00B11AB6" w:rsidP="00C82436">
      <w:pPr>
        <w:rPr>
          <w:rFonts w:ascii="Barlow-Regular" w:hAnsi="Barlow-Regular" w:cs="Times New Roman"/>
          <w:b/>
          <w:sz w:val="18"/>
          <w:szCs w:val="18"/>
        </w:rPr>
      </w:pPr>
    </w:p>
    <w:p w:rsidR="00B11AB6" w:rsidRDefault="00B11AB6" w:rsidP="00C82436">
      <w:pPr>
        <w:rPr>
          <w:rFonts w:ascii="Barlow-Regular" w:hAnsi="Barlow-Regular" w:cs="Times New Roman"/>
          <w:b/>
          <w:sz w:val="18"/>
          <w:szCs w:val="18"/>
        </w:rPr>
      </w:pPr>
    </w:p>
    <w:p w:rsidR="00B11AB6" w:rsidRDefault="00B11AB6" w:rsidP="00C82436">
      <w:pPr>
        <w:rPr>
          <w:rFonts w:ascii="Barlow-Regular" w:hAnsi="Barlow-Regular" w:cs="Times New Roman"/>
          <w:b/>
          <w:sz w:val="18"/>
          <w:szCs w:val="18"/>
        </w:rPr>
      </w:pPr>
    </w:p>
    <w:p w:rsidR="00C876CA" w:rsidRPr="002675B0" w:rsidRDefault="00C876CA" w:rsidP="00C82436">
      <w:pPr>
        <w:rPr>
          <w:rFonts w:ascii="Barlow-Regular" w:hAnsi="Barlow-Regular" w:cs="Times New Roman"/>
          <w:sz w:val="18"/>
          <w:szCs w:val="18"/>
        </w:rPr>
      </w:pPr>
    </w:p>
    <w:p>
      <w:hyperlink r:id="rId16">
        <w:r>
          <w:rPr>
            <w:color w:val="333399"/>
            <w:u w:val="none"/>
          </w:rPr>
          <w:t>www.egitimhane.com</w:t>
        </w:r>
      </w:hyperlink>
    </w:p>
    <w:sectPr w:rsidR="00C876CA" w:rsidRPr="002675B0" w:rsidSect="003D1D73">
      <w:headerReference w:type="default" r:id="rId13"/>
      <w:pgSz w:w="11906" w:h="16838"/>
      <w:pgMar w:top="851" w:right="707" w:bottom="56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0B05" w:rsidRDefault="00080B05" w:rsidP="00180CB8">
      <w:pPr>
        <w:spacing w:after="0" w:line="240" w:lineRule="auto"/>
      </w:pPr>
      <w:r>
        <w:separator/>
      </w:r>
    </w:p>
  </w:endnote>
  <w:endnote w:type="continuationSeparator" w:id="0">
    <w:p w:rsidR="00080B05" w:rsidRDefault="00080B05" w:rsidP="00180C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rlow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Barlow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0B05" w:rsidRDefault="00080B05" w:rsidP="00180CB8">
      <w:pPr>
        <w:spacing w:after="0" w:line="240" w:lineRule="auto"/>
      </w:pPr>
      <w:r>
        <w:separator/>
      </w:r>
    </w:p>
  </w:footnote>
  <w:footnote w:type="continuationSeparator" w:id="0">
    <w:p w:rsidR="00080B05" w:rsidRDefault="00080B05" w:rsidP="00180C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371" w:rsidRPr="006F7371" w:rsidRDefault="00CF1015">
    <w:pPr>
      <w:pStyle w:val="Header"/>
      <w:rPr>
        <w:rFonts w:ascii="Times New Roman" w:hAnsi="Times New Roman" w:cs="Times New Roman"/>
        <w:b/>
        <w:sz w:val="40"/>
        <w:szCs w:val="40"/>
      </w:rPr>
    </w:pPr>
    <w:r>
      <w:rPr>
        <w:rFonts w:ascii="Times New Roman" w:hAnsi="Times New Roman" w:cs="Times New Roman"/>
        <w:b/>
        <w:sz w:val="40"/>
        <w:szCs w:val="40"/>
      </w:rPr>
      <w:t>9</w:t>
    </w:r>
    <w:r w:rsidR="006F7371">
      <w:rPr>
        <w:rFonts w:ascii="Times New Roman" w:hAnsi="Times New Roman" w:cs="Times New Roman"/>
        <w:b/>
        <w:sz w:val="40"/>
        <w:szCs w:val="40"/>
      </w:rPr>
      <w:t>.SINIF</w:t>
    </w:r>
    <w:r w:rsidR="00AA1E12">
      <w:rPr>
        <w:rFonts w:ascii="Times New Roman" w:hAnsi="Times New Roman" w:cs="Times New Roman"/>
        <w:b/>
        <w:sz w:val="40"/>
        <w:szCs w:val="40"/>
      </w:rPr>
      <w:t xml:space="preserve"> </w:t>
    </w:r>
    <w:r w:rsidR="00C876CA">
      <w:rPr>
        <w:rFonts w:ascii="Times New Roman" w:hAnsi="Times New Roman" w:cs="Times New Roman"/>
        <w:b/>
        <w:sz w:val="40"/>
        <w:szCs w:val="40"/>
      </w:rPr>
      <w:t xml:space="preserve">CEVAP ANAHTARI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536D1"/>
    <w:multiLevelType w:val="hybridMultilevel"/>
    <w:tmpl w:val="40AA4282"/>
    <w:lvl w:ilvl="0" w:tplc="E3E0BDEA">
      <w:start w:val="2"/>
      <w:numFmt w:val="decimal"/>
      <w:lvlText w:val="%1."/>
      <w:lvlJc w:val="left"/>
      <w:pPr>
        <w:ind w:left="135" w:hanging="208"/>
      </w:pPr>
      <w:rPr>
        <w:rFonts w:ascii="Trebuchet MS" w:eastAsia="Trebuchet MS" w:hAnsi="Trebuchet MS" w:cs="Trebuchet MS" w:hint="default"/>
        <w:w w:val="68"/>
        <w:sz w:val="21"/>
        <w:szCs w:val="21"/>
        <w:lang w:val="tr-TR" w:eastAsia="tr-TR" w:bidi="tr-TR"/>
      </w:rPr>
    </w:lvl>
    <w:lvl w:ilvl="1" w:tplc="75BE5A04">
      <w:start w:val="1"/>
      <w:numFmt w:val="upperRoman"/>
      <w:lvlText w:val="%2."/>
      <w:lvlJc w:val="left"/>
      <w:pPr>
        <w:ind w:left="287" w:hanging="153"/>
      </w:pPr>
      <w:rPr>
        <w:rFonts w:ascii="Trebuchet MS" w:eastAsia="Trebuchet MS" w:hAnsi="Trebuchet MS" w:cs="Trebuchet MS" w:hint="default"/>
        <w:spacing w:val="-1"/>
        <w:w w:val="68"/>
        <w:sz w:val="21"/>
        <w:szCs w:val="21"/>
        <w:lang w:val="tr-TR" w:eastAsia="tr-TR" w:bidi="tr-TR"/>
      </w:rPr>
    </w:lvl>
    <w:lvl w:ilvl="2" w:tplc="CFD822D8">
      <w:numFmt w:val="bullet"/>
      <w:lvlText w:val="•"/>
      <w:lvlJc w:val="left"/>
      <w:pPr>
        <w:ind w:left="1329" w:hanging="153"/>
      </w:pPr>
      <w:rPr>
        <w:rFonts w:hint="default"/>
        <w:lang w:val="tr-TR" w:eastAsia="tr-TR" w:bidi="tr-TR"/>
      </w:rPr>
    </w:lvl>
    <w:lvl w:ilvl="3" w:tplc="1D688548">
      <w:numFmt w:val="bullet"/>
      <w:lvlText w:val="•"/>
      <w:lvlJc w:val="left"/>
      <w:pPr>
        <w:ind w:left="2378" w:hanging="153"/>
      </w:pPr>
      <w:rPr>
        <w:rFonts w:hint="default"/>
        <w:lang w:val="tr-TR" w:eastAsia="tr-TR" w:bidi="tr-TR"/>
      </w:rPr>
    </w:lvl>
    <w:lvl w:ilvl="4" w:tplc="ABF0CB66">
      <w:numFmt w:val="bullet"/>
      <w:lvlText w:val="•"/>
      <w:lvlJc w:val="left"/>
      <w:pPr>
        <w:ind w:left="3428" w:hanging="153"/>
      </w:pPr>
      <w:rPr>
        <w:rFonts w:hint="default"/>
        <w:lang w:val="tr-TR" w:eastAsia="tr-TR" w:bidi="tr-TR"/>
      </w:rPr>
    </w:lvl>
    <w:lvl w:ilvl="5" w:tplc="81586BEE">
      <w:numFmt w:val="bullet"/>
      <w:lvlText w:val="•"/>
      <w:lvlJc w:val="left"/>
      <w:pPr>
        <w:ind w:left="4477" w:hanging="153"/>
      </w:pPr>
      <w:rPr>
        <w:rFonts w:hint="default"/>
        <w:lang w:val="tr-TR" w:eastAsia="tr-TR" w:bidi="tr-TR"/>
      </w:rPr>
    </w:lvl>
    <w:lvl w:ilvl="6" w:tplc="F0301912">
      <w:numFmt w:val="bullet"/>
      <w:lvlText w:val="•"/>
      <w:lvlJc w:val="left"/>
      <w:pPr>
        <w:ind w:left="5527" w:hanging="153"/>
      </w:pPr>
      <w:rPr>
        <w:rFonts w:hint="default"/>
        <w:lang w:val="tr-TR" w:eastAsia="tr-TR" w:bidi="tr-TR"/>
      </w:rPr>
    </w:lvl>
    <w:lvl w:ilvl="7" w:tplc="18CE1004">
      <w:numFmt w:val="bullet"/>
      <w:lvlText w:val="•"/>
      <w:lvlJc w:val="left"/>
      <w:pPr>
        <w:ind w:left="6576" w:hanging="153"/>
      </w:pPr>
      <w:rPr>
        <w:rFonts w:hint="default"/>
        <w:lang w:val="tr-TR" w:eastAsia="tr-TR" w:bidi="tr-TR"/>
      </w:rPr>
    </w:lvl>
    <w:lvl w:ilvl="8" w:tplc="DE5046E2">
      <w:numFmt w:val="bullet"/>
      <w:lvlText w:val="•"/>
      <w:lvlJc w:val="left"/>
      <w:pPr>
        <w:ind w:left="7626" w:hanging="153"/>
      </w:pPr>
      <w:rPr>
        <w:rFonts w:hint="default"/>
        <w:lang w:val="tr-TR" w:eastAsia="tr-TR" w:bidi="tr-TR"/>
      </w:rPr>
    </w:lvl>
  </w:abstractNum>
  <w:abstractNum w:abstractNumId="1" w15:restartNumberingAfterBreak="0">
    <w:nsid w:val="0A1B5B11"/>
    <w:multiLevelType w:val="hybridMultilevel"/>
    <w:tmpl w:val="E480A0F2"/>
    <w:lvl w:ilvl="0" w:tplc="08AAD984">
      <w:start w:val="1"/>
      <w:numFmt w:val="upperLetter"/>
      <w:lvlText w:val="%1)"/>
      <w:lvlJc w:val="left"/>
      <w:pPr>
        <w:ind w:left="582" w:hanging="282"/>
      </w:pPr>
      <w:rPr>
        <w:rFonts w:asciiTheme="minorHAnsi" w:eastAsia="Times New Roman" w:hAnsiTheme="minorHAnsi" w:cs="Times New Roman"/>
        <w:i w:val="0"/>
        <w:spacing w:val="-1"/>
        <w:w w:val="100"/>
        <w:sz w:val="24"/>
        <w:szCs w:val="24"/>
        <w:lang w:val="tr-TR" w:eastAsia="tr-TR" w:bidi="tr-TR"/>
      </w:rPr>
    </w:lvl>
    <w:lvl w:ilvl="1" w:tplc="E0CA3BEA">
      <w:start w:val="1"/>
      <w:numFmt w:val="lowerLetter"/>
      <w:lvlText w:val="%2)"/>
      <w:lvlJc w:val="left"/>
      <w:pPr>
        <w:ind w:left="834" w:hanging="282"/>
      </w:pPr>
      <w:rPr>
        <w:rFonts w:ascii="Comic Sans MS" w:eastAsia="Comic Sans MS" w:hAnsi="Comic Sans MS" w:cs="Comic Sans MS" w:hint="default"/>
        <w:spacing w:val="-2"/>
        <w:w w:val="100"/>
        <w:sz w:val="24"/>
        <w:szCs w:val="24"/>
        <w:lang w:val="tr-TR" w:eastAsia="tr-TR" w:bidi="tr-TR"/>
      </w:rPr>
    </w:lvl>
    <w:lvl w:ilvl="2" w:tplc="FA9AAAE6">
      <w:numFmt w:val="bullet"/>
      <w:lvlText w:val="•"/>
      <w:lvlJc w:val="left"/>
      <w:pPr>
        <w:ind w:left="1396" w:hanging="282"/>
      </w:pPr>
      <w:rPr>
        <w:lang w:val="tr-TR" w:eastAsia="tr-TR" w:bidi="tr-TR"/>
      </w:rPr>
    </w:lvl>
    <w:lvl w:ilvl="3" w:tplc="B0BCAE6A">
      <w:numFmt w:val="bullet"/>
      <w:lvlText w:val="•"/>
      <w:lvlJc w:val="left"/>
      <w:pPr>
        <w:ind w:left="1952" w:hanging="282"/>
      </w:pPr>
      <w:rPr>
        <w:lang w:val="tr-TR" w:eastAsia="tr-TR" w:bidi="tr-TR"/>
      </w:rPr>
    </w:lvl>
    <w:lvl w:ilvl="4" w:tplc="9B78B928">
      <w:numFmt w:val="bullet"/>
      <w:lvlText w:val="•"/>
      <w:lvlJc w:val="left"/>
      <w:pPr>
        <w:ind w:left="2508" w:hanging="282"/>
      </w:pPr>
      <w:rPr>
        <w:lang w:val="tr-TR" w:eastAsia="tr-TR" w:bidi="tr-TR"/>
      </w:rPr>
    </w:lvl>
    <w:lvl w:ilvl="5" w:tplc="A33A6510">
      <w:numFmt w:val="bullet"/>
      <w:lvlText w:val="•"/>
      <w:lvlJc w:val="left"/>
      <w:pPr>
        <w:ind w:left="3065" w:hanging="282"/>
      </w:pPr>
      <w:rPr>
        <w:lang w:val="tr-TR" w:eastAsia="tr-TR" w:bidi="tr-TR"/>
      </w:rPr>
    </w:lvl>
    <w:lvl w:ilvl="6" w:tplc="71C899E2">
      <w:numFmt w:val="bullet"/>
      <w:lvlText w:val="•"/>
      <w:lvlJc w:val="left"/>
      <w:pPr>
        <w:ind w:left="3621" w:hanging="282"/>
      </w:pPr>
      <w:rPr>
        <w:lang w:val="tr-TR" w:eastAsia="tr-TR" w:bidi="tr-TR"/>
      </w:rPr>
    </w:lvl>
    <w:lvl w:ilvl="7" w:tplc="E48A20AE">
      <w:numFmt w:val="bullet"/>
      <w:lvlText w:val="•"/>
      <w:lvlJc w:val="left"/>
      <w:pPr>
        <w:ind w:left="4177" w:hanging="282"/>
      </w:pPr>
      <w:rPr>
        <w:lang w:val="tr-TR" w:eastAsia="tr-TR" w:bidi="tr-TR"/>
      </w:rPr>
    </w:lvl>
    <w:lvl w:ilvl="8" w:tplc="028ADEA2">
      <w:numFmt w:val="bullet"/>
      <w:lvlText w:val="•"/>
      <w:lvlJc w:val="left"/>
      <w:pPr>
        <w:ind w:left="4733" w:hanging="282"/>
      </w:pPr>
      <w:rPr>
        <w:lang w:val="tr-TR" w:eastAsia="tr-TR" w:bidi="tr-TR"/>
      </w:rPr>
    </w:lvl>
  </w:abstractNum>
  <w:abstractNum w:abstractNumId="2" w15:restartNumberingAfterBreak="0">
    <w:nsid w:val="0A5871E8"/>
    <w:multiLevelType w:val="hybridMultilevel"/>
    <w:tmpl w:val="A0D22EC2"/>
    <w:lvl w:ilvl="0" w:tplc="E4F88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70A37"/>
    <w:multiLevelType w:val="hybridMultilevel"/>
    <w:tmpl w:val="17965A32"/>
    <w:lvl w:ilvl="0" w:tplc="CDBAFBB8">
      <w:start w:val="1"/>
      <w:numFmt w:val="upperLetter"/>
      <w:lvlText w:val="%1)"/>
      <w:lvlJc w:val="left"/>
      <w:pPr>
        <w:ind w:left="344" w:hanging="245"/>
      </w:pPr>
      <w:rPr>
        <w:rFonts w:ascii="Segoe UI" w:eastAsia="Segoe UI" w:hAnsi="Segoe UI" w:cs="Segoe UI" w:hint="default"/>
        <w:spacing w:val="0"/>
        <w:w w:val="99"/>
        <w:sz w:val="20"/>
        <w:szCs w:val="20"/>
      </w:rPr>
    </w:lvl>
    <w:lvl w:ilvl="1" w:tplc="5BF672A8">
      <w:start w:val="1"/>
      <w:numFmt w:val="bullet"/>
      <w:lvlText w:val="•"/>
      <w:lvlJc w:val="left"/>
      <w:pPr>
        <w:ind w:left="802" w:hanging="245"/>
      </w:pPr>
      <w:rPr>
        <w:rFonts w:hint="default"/>
      </w:rPr>
    </w:lvl>
    <w:lvl w:ilvl="2" w:tplc="0FAA360E">
      <w:start w:val="1"/>
      <w:numFmt w:val="bullet"/>
      <w:lvlText w:val="•"/>
      <w:lvlJc w:val="left"/>
      <w:pPr>
        <w:ind w:left="1264" w:hanging="245"/>
      </w:pPr>
      <w:rPr>
        <w:rFonts w:hint="default"/>
      </w:rPr>
    </w:lvl>
    <w:lvl w:ilvl="3" w:tplc="385C897C">
      <w:start w:val="1"/>
      <w:numFmt w:val="bullet"/>
      <w:lvlText w:val="•"/>
      <w:lvlJc w:val="left"/>
      <w:pPr>
        <w:ind w:left="1727" w:hanging="245"/>
      </w:pPr>
      <w:rPr>
        <w:rFonts w:hint="default"/>
      </w:rPr>
    </w:lvl>
    <w:lvl w:ilvl="4" w:tplc="E3886E2C">
      <w:start w:val="1"/>
      <w:numFmt w:val="bullet"/>
      <w:lvlText w:val="•"/>
      <w:lvlJc w:val="left"/>
      <w:pPr>
        <w:ind w:left="2189" w:hanging="245"/>
      </w:pPr>
      <w:rPr>
        <w:rFonts w:hint="default"/>
      </w:rPr>
    </w:lvl>
    <w:lvl w:ilvl="5" w:tplc="00866C9A">
      <w:start w:val="1"/>
      <w:numFmt w:val="bullet"/>
      <w:lvlText w:val="•"/>
      <w:lvlJc w:val="left"/>
      <w:pPr>
        <w:ind w:left="2651" w:hanging="245"/>
      </w:pPr>
      <w:rPr>
        <w:rFonts w:hint="default"/>
      </w:rPr>
    </w:lvl>
    <w:lvl w:ilvl="6" w:tplc="D6C4A6CA">
      <w:start w:val="1"/>
      <w:numFmt w:val="bullet"/>
      <w:lvlText w:val="•"/>
      <w:lvlJc w:val="left"/>
      <w:pPr>
        <w:ind w:left="3114" w:hanging="245"/>
      </w:pPr>
      <w:rPr>
        <w:rFonts w:hint="default"/>
      </w:rPr>
    </w:lvl>
    <w:lvl w:ilvl="7" w:tplc="1A9AEFFC">
      <w:start w:val="1"/>
      <w:numFmt w:val="bullet"/>
      <w:lvlText w:val="•"/>
      <w:lvlJc w:val="left"/>
      <w:pPr>
        <w:ind w:left="3576" w:hanging="245"/>
      </w:pPr>
      <w:rPr>
        <w:rFonts w:hint="default"/>
      </w:rPr>
    </w:lvl>
    <w:lvl w:ilvl="8" w:tplc="3ABEDB8A">
      <w:start w:val="1"/>
      <w:numFmt w:val="bullet"/>
      <w:lvlText w:val="•"/>
      <w:lvlJc w:val="left"/>
      <w:pPr>
        <w:ind w:left="4038" w:hanging="245"/>
      </w:pPr>
      <w:rPr>
        <w:rFonts w:hint="default"/>
      </w:rPr>
    </w:lvl>
  </w:abstractNum>
  <w:abstractNum w:abstractNumId="4" w15:restartNumberingAfterBreak="0">
    <w:nsid w:val="12894C5A"/>
    <w:multiLevelType w:val="hybridMultilevel"/>
    <w:tmpl w:val="C602F4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316B2"/>
    <w:multiLevelType w:val="hybridMultilevel"/>
    <w:tmpl w:val="3F9821E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CE03A4"/>
    <w:multiLevelType w:val="hybridMultilevel"/>
    <w:tmpl w:val="BB7051CA"/>
    <w:lvl w:ilvl="0" w:tplc="2BDE3D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F63151"/>
    <w:multiLevelType w:val="hybridMultilevel"/>
    <w:tmpl w:val="57D031C8"/>
    <w:lvl w:ilvl="0" w:tplc="3B6ACBC8">
      <w:start w:val="1"/>
      <w:numFmt w:val="decimal"/>
      <w:lvlText w:val="%1-"/>
      <w:lvlJc w:val="left"/>
      <w:pPr>
        <w:ind w:left="100" w:hanging="252"/>
      </w:pPr>
      <w:rPr>
        <w:rFonts w:ascii="Segoe UI" w:eastAsia="Segoe UI" w:hAnsi="Segoe UI" w:cs="Segoe UI" w:hint="default"/>
        <w:b/>
        <w:bCs/>
        <w:w w:val="99"/>
        <w:sz w:val="20"/>
        <w:szCs w:val="20"/>
      </w:rPr>
    </w:lvl>
    <w:lvl w:ilvl="1" w:tplc="3DE25252">
      <w:start w:val="1"/>
      <w:numFmt w:val="bullet"/>
      <w:lvlText w:val=""/>
      <w:lvlJc w:val="left"/>
      <w:pPr>
        <w:ind w:left="820" w:hanging="361"/>
      </w:pPr>
      <w:rPr>
        <w:rFonts w:ascii="Wingdings" w:eastAsia="Wingdings" w:hAnsi="Wingdings" w:cs="Wingdings" w:hint="default"/>
        <w:w w:val="99"/>
        <w:sz w:val="20"/>
        <w:szCs w:val="20"/>
      </w:rPr>
    </w:lvl>
    <w:lvl w:ilvl="2" w:tplc="6CC8A16C">
      <w:start w:val="1"/>
      <w:numFmt w:val="bullet"/>
      <w:lvlText w:val="•"/>
      <w:lvlJc w:val="left"/>
      <w:pPr>
        <w:ind w:left="1263" w:hanging="361"/>
      </w:pPr>
      <w:rPr>
        <w:rFonts w:hint="default"/>
      </w:rPr>
    </w:lvl>
    <w:lvl w:ilvl="3" w:tplc="2C36A2D6">
      <w:start w:val="1"/>
      <w:numFmt w:val="bullet"/>
      <w:lvlText w:val="•"/>
      <w:lvlJc w:val="left"/>
      <w:pPr>
        <w:ind w:left="1706" w:hanging="361"/>
      </w:pPr>
      <w:rPr>
        <w:rFonts w:hint="default"/>
      </w:rPr>
    </w:lvl>
    <w:lvl w:ilvl="4" w:tplc="7F8A46A4">
      <w:start w:val="1"/>
      <w:numFmt w:val="bullet"/>
      <w:lvlText w:val="•"/>
      <w:lvlJc w:val="left"/>
      <w:pPr>
        <w:ind w:left="2149" w:hanging="361"/>
      </w:pPr>
      <w:rPr>
        <w:rFonts w:hint="default"/>
      </w:rPr>
    </w:lvl>
    <w:lvl w:ilvl="5" w:tplc="6D5A839A">
      <w:start w:val="1"/>
      <w:numFmt w:val="bullet"/>
      <w:lvlText w:val="•"/>
      <w:lvlJc w:val="left"/>
      <w:pPr>
        <w:ind w:left="2592" w:hanging="361"/>
      </w:pPr>
      <w:rPr>
        <w:rFonts w:hint="default"/>
      </w:rPr>
    </w:lvl>
    <w:lvl w:ilvl="6" w:tplc="25AEE34C">
      <w:start w:val="1"/>
      <w:numFmt w:val="bullet"/>
      <w:lvlText w:val="•"/>
      <w:lvlJc w:val="left"/>
      <w:pPr>
        <w:ind w:left="3036" w:hanging="361"/>
      </w:pPr>
      <w:rPr>
        <w:rFonts w:hint="default"/>
      </w:rPr>
    </w:lvl>
    <w:lvl w:ilvl="7" w:tplc="92E4C04E">
      <w:start w:val="1"/>
      <w:numFmt w:val="bullet"/>
      <w:lvlText w:val="•"/>
      <w:lvlJc w:val="left"/>
      <w:pPr>
        <w:ind w:left="3479" w:hanging="361"/>
      </w:pPr>
      <w:rPr>
        <w:rFonts w:hint="default"/>
      </w:rPr>
    </w:lvl>
    <w:lvl w:ilvl="8" w:tplc="F796E724">
      <w:start w:val="1"/>
      <w:numFmt w:val="bullet"/>
      <w:lvlText w:val="•"/>
      <w:lvlJc w:val="left"/>
      <w:pPr>
        <w:ind w:left="3922" w:hanging="361"/>
      </w:pPr>
      <w:rPr>
        <w:rFonts w:hint="default"/>
      </w:rPr>
    </w:lvl>
  </w:abstractNum>
  <w:abstractNum w:abstractNumId="8" w15:restartNumberingAfterBreak="0">
    <w:nsid w:val="3B8A6011"/>
    <w:multiLevelType w:val="hybridMultilevel"/>
    <w:tmpl w:val="7FD0C028"/>
    <w:lvl w:ilvl="0" w:tplc="5ADACB9A">
      <w:start w:val="1"/>
      <w:numFmt w:val="upperLetter"/>
      <w:lvlText w:val="%1)"/>
      <w:lvlJc w:val="left"/>
      <w:pPr>
        <w:ind w:left="344" w:hanging="245"/>
      </w:pPr>
      <w:rPr>
        <w:rFonts w:ascii="Segoe UI" w:eastAsia="Segoe UI" w:hAnsi="Segoe UI" w:cs="Segoe UI" w:hint="default"/>
        <w:spacing w:val="0"/>
        <w:w w:val="99"/>
        <w:sz w:val="20"/>
        <w:szCs w:val="20"/>
      </w:rPr>
    </w:lvl>
    <w:lvl w:ilvl="1" w:tplc="7640D43C">
      <w:start w:val="1"/>
      <w:numFmt w:val="bullet"/>
      <w:lvlText w:val="•"/>
      <w:lvlJc w:val="left"/>
      <w:pPr>
        <w:ind w:left="786" w:hanging="245"/>
      </w:pPr>
      <w:rPr>
        <w:rFonts w:hint="default"/>
      </w:rPr>
    </w:lvl>
    <w:lvl w:ilvl="2" w:tplc="A97A471A">
      <w:start w:val="1"/>
      <w:numFmt w:val="bullet"/>
      <w:lvlText w:val="•"/>
      <w:lvlJc w:val="left"/>
      <w:pPr>
        <w:ind w:left="1233" w:hanging="245"/>
      </w:pPr>
      <w:rPr>
        <w:rFonts w:hint="default"/>
      </w:rPr>
    </w:lvl>
    <w:lvl w:ilvl="3" w:tplc="0172B4AC">
      <w:start w:val="1"/>
      <w:numFmt w:val="bullet"/>
      <w:lvlText w:val="•"/>
      <w:lvlJc w:val="left"/>
      <w:pPr>
        <w:ind w:left="1680" w:hanging="245"/>
      </w:pPr>
      <w:rPr>
        <w:rFonts w:hint="default"/>
      </w:rPr>
    </w:lvl>
    <w:lvl w:ilvl="4" w:tplc="AC56EC6A">
      <w:start w:val="1"/>
      <w:numFmt w:val="bullet"/>
      <w:lvlText w:val="•"/>
      <w:lvlJc w:val="left"/>
      <w:pPr>
        <w:ind w:left="2127" w:hanging="245"/>
      </w:pPr>
      <w:rPr>
        <w:rFonts w:hint="default"/>
      </w:rPr>
    </w:lvl>
    <w:lvl w:ilvl="5" w:tplc="43B83E4A">
      <w:start w:val="1"/>
      <w:numFmt w:val="bullet"/>
      <w:lvlText w:val="•"/>
      <w:lvlJc w:val="left"/>
      <w:pPr>
        <w:ind w:left="2574" w:hanging="245"/>
      </w:pPr>
      <w:rPr>
        <w:rFonts w:hint="default"/>
      </w:rPr>
    </w:lvl>
    <w:lvl w:ilvl="6" w:tplc="1BE68C84">
      <w:start w:val="1"/>
      <w:numFmt w:val="bullet"/>
      <w:lvlText w:val="•"/>
      <w:lvlJc w:val="left"/>
      <w:pPr>
        <w:ind w:left="3021" w:hanging="245"/>
      </w:pPr>
      <w:rPr>
        <w:rFonts w:hint="default"/>
      </w:rPr>
    </w:lvl>
    <w:lvl w:ilvl="7" w:tplc="33907DD0">
      <w:start w:val="1"/>
      <w:numFmt w:val="bullet"/>
      <w:lvlText w:val="•"/>
      <w:lvlJc w:val="left"/>
      <w:pPr>
        <w:ind w:left="3468" w:hanging="245"/>
      </w:pPr>
      <w:rPr>
        <w:rFonts w:hint="default"/>
      </w:rPr>
    </w:lvl>
    <w:lvl w:ilvl="8" w:tplc="2B608CD0">
      <w:start w:val="1"/>
      <w:numFmt w:val="bullet"/>
      <w:lvlText w:val="•"/>
      <w:lvlJc w:val="left"/>
      <w:pPr>
        <w:ind w:left="3915" w:hanging="245"/>
      </w:pPr>
      <w:rPr>
        <w:rFonts w:hint="default"/>
      </w:rPr>
    </w:lvl>
  </w:abstractNum>
  <w:abstractNum w:abstractNumId="9" w15:restartNumberingAfterBreak="0">
    <w:nsid w:val="3EBB5B00"/>
    <w:multiLevelType w:val="hybridMultilevel"/>
    <w:tmpl w:val="D4AC5578"/>
    <w:lvl w:ilvl="0" w:tplc="725462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896D58"/>
    <w:multiLevelType w:val="hybridMultilevel"/>
    <w:tmpl w:val="976A4C30"/>
    <w:lvl w:ilvl="0" w:tplc="7812EAD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F434CC"/>
    <w:multiLevelType w:val="hybridMultilevel"/>
    <w:tmpl w:val="5A7CA1F0"/>
    <w:lvl w:ilvl="0" w:tplc="176ABC2E">
      <w:start w:val="1"/>
      <w:numFmt w:val="decimal"/>
      <w:lvlText w:val="%1."/>
      <w:lvlJc w:val="left"/>
      <w:pPr>
        <w:ind w:left="383" w:hanging="218"/>
      </w:pPr>
      <w:rPr>
        <w:rFonts w:ascii="Comic Sans MS" w:eastAsia="Trebuchet MS" w:hAnsi="Comic Sans MS" w:cs="Trebuchet MS" w:hint="default"/>
        <w:b/>
        <w:w w:val="68"/>
        <w:sz w:val="22"/>
        <w:szCs w:val="22"/>
        <w:lang w:val="tr-TR" w:eastAsia="tr-TR" w:bidi="tr-TR"/>
      </w:rPr>
    </w:lvl>
    <w:lvl w:ilvl="1" w:tplc="EC3A0162">
      <w:numFmt w:val="bullet"/>
      <w:lvlText w:val="•"/>
      <w:lvlJc w:val="left"/>
      <w:pPr>
        <w:ind w:left="1342" w:hanging="218"/>
      </w:pPr>
      <w:rPr>
        <w:rFonts w:hint="default"/>
        <w:lang w:val="tr-TR" w:eastAsia="tr-TR" w:bidi="tr-TR"/>
      </w:rPr>
    </w:lvl>
    <w:lvl w:ilvl="2" w:tplc="53BE1F2E">
      <w:numFmt w:val="bullet"/>
      <w:lvlText w:val="•"/>
      <w:lvlJc w:val="left"/>
      <w:pPr>
        <w:ind w:left="2304" w:hanging="218"/>
      </w:pPr>
      <w:rPr>
        <w:rFonts w:hint="default"/>
        <w:lang w:val="tr-TR" w:eastAsia="tr-TR" w:bidi="tr-TR"/>
      </w:rPr>
    </w:lvl>
    <w:lvl w:ilvl="3" w:tplc="89D09A8E">
      <w:numFmt w:val="bullet"/>
      <w:lvlText w:val="•"/>
      <w:lvlJc w:val="left"/>
      <w:pPr>
        <w:ind w:left="3266" w:hanging="218"/>
      </w:pPr>
      <w:rPr>
        <w:rFonts w:hint="default"/>
        <w:lang w:val="tr-TR" w:eastAsia="tr-TR" w:bidi="tr-TR"/>
      </w:rPr>
    </w:lvl>
    <w:lvl w:ilvl="4" w:tplc="D08C30B6">
      <w:numFmt w:val="bullet"/>
      <w:lvlText w:val="•"/>
      <w:lvlJc w:val="left"/>
      <w:pPr>
        <w:ind w:left="4228" w:hanging="218"/>
      </w:pPr>
      <w:rPr>
        <w:rFonts w:hint="default"/>
        <w:lang w:val="tr-TR" w:eastAsia="tr-TR" w:bidi="tr-TR"/>
      </w:rPr>
    </w:lvl>
    <w:lvl w:ilvl="5" w:tplc="3F60D0C2">
      <w:numFmt w:val="bullet"/>
      <w:lvlText w:val="•"/>
      <w:lvlJc w:val="left"/>
      <w:pPr>
        <w:ind w:left="5190" w:hanging="218"/>
      </w:pPr>
      <w:rPr>
        <w:rFonts w:hint="default"/>
        <w:lang w:val="tr-TR" w:eastAsia="tr-TR" w:bidi="tr-TR"/>
      </w:rPr>
    </w:lvl>
    <w:lvl w:ilvl="6" w:tplc="18C0D3EC">
      <w:numFmt w:val="bullet"/>
      <w:lvlText w:val="•"/>
      <w:lvlJc w:val="left"/>
      <w:pPr>
        <w:ind w:left="6152" w:hanging="218"/>
      </w:pPr>
      <w:rPr>
        <w:rFonts w:hint="default"/>
        <w:lang w:val="tr-TR" w:eastAsia="tr-TR" w:bidi="tr-TR"/>
      </w:rPr>
    </w:lvl>
    <w:lvl w:ilvl="7" w:tplc="83027BE8">
      <w:numFmt w:val="bullet"/>
      <w:lvlText w:val="•"/>
      <w:lvlJc w:val="left"/>
      <w:pPr>
        <w:ind w:left="7114" w:hanging="218"/>
      </w:pPr>
      <w:rPr>
        <w:rFonts w:hint="default"/>
        <w:lang w:val="tr-TR" w:eastAsia="tr-TR" w:bidi="tr-TR"/>
      </w:rPr>
    </w:lvl>
    <w:lvl w:ilvl="8" w:tplc="E5BCFBB8">
      <w:numFmt w:val="bullet"/>
      <w:lvlText w:val="•"/>
      <w:lvlJc w:val="left"/>
      <w:pPr>
        <w:ind w:left="8076" w:hanging="218"/>
      </w:pPr>
      <w:rPr>
        <w:rFonts w:hint="default"/>
        <w:lang w:val="tr-TR" w:eastAsia="tr-TR" w:bidi="tr-TR"/>
      </w:rPr>
    </w:lvl>
  </w:abstractNum>
  <w:abstractNum w:abstractNumId="12" w15:restartNumberingAfterBreak="0">
    <w:nsid w:val="4EF543B3"/>
    <w:multiLevelType w:val="hybridMultilevel"/>
    <w:tmpl w:val="4C189B72"/>
    <w:lvl w:ilvl="0" w:tplc="F14A5A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A04CCC"/>
    <w:multiLevelType w:val="hybridMultilevel"/>
    <w:tmpl w:val="7632DB36"/>
    <w:lvl w:ilvl="0" w:tplc="3F109924">
      <w:start w:val="1"/>
      <w:numFmt w:val="decimal"/>
      <w:lvlText w:val="%1)"/>
      <w:lvlJc w:val="left"/>
      <w:pPr>
        <w:tabs>
          <w:tab w:val="num" w:pos="660"/>
        </w:tabs>
        <w:ind w:left="660" w:hanging="480"/>
      </w:pPr>
      <w:rPr>
        <w:rFonts w:hint="default"/>
        <w:sz w:val="28"/>
      </w:rPr>
    </w:lvl>
    <w:lvl w:ilvl="1" w:tplc="041F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sz w:val="2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 w15:restartNumberingAfterBreak="0">
    <w:nsid w:val="5A216281"/>
    <w:multiLevelType w:val="hybridMultilevel"/>
    <w:tmpl w:val="D7B01728"/>
    <w:lvl w:ilvl="0" w:tplc="CB3C7876">
      <w:start w:val="1"/>
      <w:numFmt w:val="low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C3191D"/>
    <w:multiLevelType w:val="hybridMultilevel"/>
    <w:tmpl w:val="C50E4A76"/>
    <w:lvl w:ilvl="0" w:tplc="C17E73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D82AA5"/>
    <w:multiLevelType w:val="multilevel"/>
    <w:tmpl w:val="4BC07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2773A33"/>
    <w:multiLevelType w:val="hybridMultilevel"/>
    <w:tmpl w:val="FA0AE53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66155F"/>
    <w:multiLevelType w:val="hybridMultilevel"/>
    <w:tmpl w:val="13AC0BDC"/>
    <w:lvl w:ilvl="0" w:tplc="445876B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B54346"/>
    <w:multiLevelType w:val="hybridMultilevel"/>
    <w:tmpl w:val="154C7C2A"/>
    <w:lvl w:ilvl="0" w:tplc="F3525AFA">
      <w:start w:val="1"/>
      <w:numFmt w:val="upperLetter"/>
      <w:lvlText w:val="%1)"/>
      <w:lvlJc w:val="left"/>
      <w:pPr>
        <w:ind w:left="720" w:hanging="360"/>
      </w:pPr>
      <w:rPr>
        <w:rFonts w:ascii="Comic Sans MS" w:eastAsiaTheme="minorHAnsi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856346"/>
    <w:multiLevelType w:val="hybridMultilevel"/>
    <w:tmpl w:val="7824613E"/>
    <w:lvl w:ilvl="0" w:tplc="27AECAC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F64D55"/>
    <w:multiLevelType w:val="hybridMultilevel"/>
    <w:tmpl w:val="F47E4FF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7"/>
  </w:num>
  <w:num w:numId="4">
    <w:abstractNumId w:val="3"/>
  </w:num>
  <w:num w:numId="5">
    <w:abstractNumId w:val="9"/>
  </w:num>
  <w:num w:numId="6">
    <w:abstractNumId w:val="15"/>
  </w:num>
  <w:num w:numId="7">
    <w:abstractNumId w:val="2"/>
  </w:num>
  <w:num w:numId="8">
    <w:abstractNumId w:val="0"/>
  </w:num>
  <w:num w:numId="9">
    <w:abstractNumId w:val="20"/>
  </w:num>
  <w:num w:numId="10">
    <w:abstractNumId w:val="5"/>
  </w:num>
  <w:num w:numId="11">
    <w:abstractNumId w:val="14"/>
  </w:num>
  <w:num w:numId="12">
    <w:abstractNumId w:val="19"/>
  </w:num>
  <w:num w:numId="13">
    <w:abstractNumId w:val="1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6"/>
  </w:num>
  <w:num w:numId="15">
    <w:abstractNumId w:val="12"/>
  </w:num>
  <w:num w:numId="16">
    <w:abstractNumId w:val="13"/>
  </w:num>
  <w:num w:numId="17">
    <w:abstractNumId w:val="21"/>
  </w:num>
  <w:num w:numId="18">
    <w:abstractNumId w:val="16"/>
  </w:num>
  <w:num w:numId="19">
    <w:abstractNumId w:val="10"/>
  </w:num>
  <w:num w:numId="20">
    <w:abstractNumId w:val="18"/>
  </w:num>
  <w:num w:numId="21">
    <w:abstractNumId w:val="17"/>
  </w:num>
  <w:num w:numId="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40A4"/>
    <w:rsid w:val="00007CE3"/>
    <w:rsid w:val="00012C35"/>
    <w:rsid w:val="00021C59"/>
    <w:rsid w:val="00027065"/>
    <w:rsid w:val="00036C1D"/>
    <w:rsid w:val="00040CF9"/>
    <w:rsid w:val="00044233"/>
    <w:rsid w:val="00044815"/>
    <w:rsid w:val="0005251E"/>
    <w:rsid w:val="00061ECA"/>
    <w:rsid w:val="00073D48"/>
    <w:rsid w:val="00076A3E"/>
    <w:rsid w:val="00080B05"/>
    <w:rsid w:val="00097E2F"/>
    <w:rsid w:val="000A5F91"/>
    <w:rsid w:val="000B1DA5"/>
    <w:rsid w:val="000B6B11"/>
    <w:rsid w:val="000C560F"/>
    <w:rsid w:val="000D105A"/>
    <w:rsid w:val="000D4E06"/>
    <w:rsid w:val="000D6D62"/>
    <w:rsid w:val="000D718E"/>
    <w:rsid w:val="000E6286"/>
    <w:rsid w:val="000F2E83"/>
    <w:rsid w:val="000F37A8"/>
    <w:rsid w:val="00101C48"/>
    <w:rsid w:val="00102E01"/>
    <w:rsid w:val="0011090D"/>
    <w:rsid w:val="00111EB4"/>
    <w:rsid w:val="001129FF"/>
    <w:rsid w:val="0011699D"/>
    <w:rsid w:val="00122A9A"/>
    <w:rsid w:val="00134678"/>
    <w:rsid w:val="00145484"/>
    <w:rsid w:val="00154803"/>
    <w:rsid w:val="00163868"/>
    <w:rsid w:val="00163BAE"/>
    <w:rsid w:val="00165F94"/>
    <w:rsid w:val="001660EE"/>
    <w:rsid w:val="00167318"/>
    <w:rsid w:val="00167B92"/>
    <w:rsid w:val="00180CB8"/>
    <w:rsid w:val="00186ABD"/>
    <w:rsid w:val="00187181"/>
    <w:rsid w:val="001A2139"/>
    <w:rsid w:val="001A3453"/>
    <w:rsid w:val="001B4FE6"/>
    <w:rsid w:val="001B53DD"/>
    <w:rsid w:val="001C6B8C"/>
    <w:rsid w:val="001D2CDA"/>
    <w:rsid w:val="001D2DC8"/>
    <w:rsid w:val="001F167B"/>
    <w:rsid w:val="001F16AC"/>
    <w:rsid w:val="0021122D"/>
    <w:rsid w:val="002145F2"/>
    <w:rsid w:val="00221551"/>
    <w:rsid w:val="00221AAB"/>
    <w:rsid w:val="00236FC4"/>
    <w:rsid w:val="0024677D"/>
    <w:rsid w:val="00262FBA"/>
    <w:rsid w:val="002675B0"/>
    <w:rsid w:val="00270B34"/>
    <w:rsid w:val="002734EC"/>
    <w:rsid w:val="002739F4"/>
    <w:rsid w:val="002764C1"/>
    <w:rsid w:val="00280620"/>
    <w:rsid w:val="002915E5"/>
    <w:rsid w:val="00295718"/>
    <w:rsid w:val="00295FF5"/>
    <w:rsid w:val="002B2549"/>
    <w:rsid w:val="002B6581"/>
    <w:rsid w:val="002C76AC"/>
    <w:rsid w:val="002D10B5"/>
    <w:rsid w:val="002D48E4"/>
    <w:rsid w:val="002D60EE"/>
    <w:rsid w:val="002E00F4"/>
    <w:rsid w:val="002E0DAD"/>
    <w:rsid w:val="002E551A"/>
    <w:rsid w:val="00306103"/>
    <w:rsid w:val="00314070"/>
    <w:rsid w:val="003144BF"/>
    <w:rsid w:val="0031694A"/>
    <w:rsid w:val="00335E49"/>
    <w:rsid w:val="00337DC5"/>
    <w:rsid w:val="00354B95"/>
    <w:rsid w:val="00360F35"/>
    <w:rsid w:val="00361713"/>
    <w:rsid w:val="00361E7E"/>
    <w:rsid w:val="0036665A"/>
    <w:rsid w:val="00366812"/>
    <w:rsid w:val="00383436"/>
    <w:rsid w:val="00393A97"/>
    <w:rsid w:val="003961E8"/>
    <w:rsid w:val="003A1366"/>
    <w:rsid w:val="003A348B"/>
    <w:rsid w:val="003B1863"/>
    <w:rsid w:val="003B2A2A"/>
    <w:rsid w:val="003B3AB0"/>
    <w:rsid w:val="003C2521"/>
    <w:rsid w:val="003C3ECF"/>
    <w:rsid w:val="003C5FF6"/>
    <w:rsid w:val="003D1D73"/>
    <w:rsid w:val="003D5C61"/>
    <w:rsid w:val="003E40DE"/>
    <w:rsid w:val="003E55B4"/>
    <w:rsid w:val="003F33D2"/>
    <w:rsid w:val="003F4665"/>
    <w:rsid w:val="003F6E90"/>
    <w:rsid w:val="004135D3"/>
    <w:rsid w:val="004203CE"/>
    <w:rsid w:val="00424A60"/>
    <w:rsid w:val="00431D47"/>
    <w:rsid w:val="00432FFE"/>
    <w:rsid w:val="0044694B"/>
    <w:rsid w:val="00446D32"/>
    <w:rsid w:val="004526E2"/>
    <w:rsid w:val="00455A3E"/>
    <w:rsid w:val="004560A2"/>
    <w:rsid w:val="00460CE2"/>
    <w:rsid w:val="00463B26"/>
    <w:rsid w:val="00470E16"/>
    <w:rsid w:val="004729DA"/>
    <w:rsid w:val="00472C1C"/>
    <w:rsid w:val="0047791D"/>
    <w:rsid w:val="004808C1"/>
    <w:rsid w:val="00484123"/>
    <w:rsid w:val="00484577"/>
    <w:rsid w:val="0048511C"/>
    <w:rsid w:val="00494D02"/>
    <w:rsid w:val="004B1300"/>
    <w:rsid w:val="004B14C1"/>
    <w:rsid w:val="004B30E7"/>
    <w:rsid w:val="004B762B"/>
    <w:rsid w:val="004C7F78"/>
    <w:rsid w:val="004D34F9"/>
    <w:rsid w:val="004D3B62"/>
    <w:rsid w:val="004D78F8"/>
    <w:rsid w:val="004E0443"/>
    <w:rsid w:val="00506BEB"/>
    <w:rsid w:val="00535B9E"/>
    <w:rsid w:val="00542D48"/>
    <w:rsid w:val="00545167"/>
    <w:rsid w:val="00565DD7"/>
    <w:rsid w:val="005740A4"/>
    <w:rsid w:val="00577B64"/>
    <w:rsid w:val="00583DBE"/>
    <w:rsid w:val="00586D7B"/>
    <w:rsid w:val="00594B42"/>
    <w:rsid w:val="00594D4F"/>
    <w:rsid w:val="005A0653"/>
    <w:rsid w:val="005C4892"/>
    <w:rsid w:val="005C71A8"/>
    <w:rsid w:val="005C7650"/>
    <w:rsid w:val="005D0A25"/>
    <w:rsid w:val="005D19B4"/>
    <w:rsid w:val="005E60A7"/>
    <w:rsid w:val="005E7DF4"/>
    <w:rsid w:val="005F1B52"/>
    <w:rsid w:val="005F43BE"/>
    <w:rsid w:val="005F44FD"/>
    <w:rsid w:val="006022EF"/>
    <w:rsid w:val="006049D7"/>
    <w:rsid w:val="0060625E"/>
    <w:rsid w:val="006165D9"/>
    <w:rsid w:val="00622708"/>
    <w:rsid w:val="006227D6"/>
    <w:rsid w:val="00625EDF"/>
    <w:rsid w:val="00626292"/>
    <w:rsid w:val="00641E3B"/>
    <w:rsid w:val="006433AD"/>
    <w:rsid w:val="0066123A"/>
    <w:rsid w:val="00666C59"/>
    <w:rsid w:val="006821BE"/>
    <w:rsid w:val="00685B0E"/>
    <w:rsid w:val="006862A4"/>
    <w:rsid w:val="0068703C"/>
    <w:rsid w:val="006B00B2"/>
    <w:rsid w:val="006B291C"/>
    <w:rsid w:val="006B54C8"/>
    <w:rsid w:val="006C31D4"/>
    <w:rsid w:val="006C3358"/>
    <w:rsid w:val="006C51E7"/>
    <w:rsid w:val="006D3043"/>
    <w:rsid w:val="006D5729"/>
    <w:rsid w:val="006D754B"/>
    <w:rsid w:val="006E2047"/>
    <w:rsid w:val="006E6A7E"/>
    <w:rsid w:val="006E7953"/>
    <w:rsid w:val="006F1D05"/>
    <w:rsid w:val="006F2F4B"/>
    <w:rsid w:val="006F7371"/>
    <w:rsid w:val="0071394C"/>
    <w:rsid w:val="00721E4F"/>
    <w:rsid w:val="00723A8B"/>
    <w:rsid w:val="007327A7"/>
    <w:rsid w:val="00737D0A"/>
    <w:rsid w:val="00740BB7"/>
    <w:rsid w:val="00741B8E"/>
    <w:rsid w:val="0074293A"/>
    <w:rsid w:val="007462FF"/>
    <w:rsid w:val="00747D81"/>
    <w:rsid w:val="00753F56"/>
    <w:rsid w:val="00762797"/>
    <w:rsid w:val="00771EE5"/>
    <w:rsid w:val="007808CD"/>
    <w:rsid w:val="00781367"/>
    <w:rsid w:val="007A0225"/>
    <w:rsid w:val="007A2CDC"/>
    <w:rsid w:val="007A445B"/>
    <w:rsid w:val="007B6D58"/>
    <w:rsid w:val="007B78E5"/>
    <w:rsid w:val="007D3EC3"/>
    <w:rsid w:val="007D539C"/>
    <w:rsid w:val="007E6727"/>
    <w:rsid w:val="007E7046"/>
    <w:rsid w:val="008040B6"/>
    <w:rsid w:val="008103FA"/>
    <w:rsid w:val="0081213E"/>
    <w:rsid w:val="00817475"/>
    <w:rsid w:val="00823A5E"/>
    <w:rsid w:val="00833700"/>
    <w:rsid w:val="00844310"/>
    <w:rsid w:val="00853024"/>
    <w:rsid w:val="00857CC9"/>
    <w:rsid w:val="00861997"/>
    <w:rsid w:val="00861D2C"/>
    <w:rsid w:val="008673E4"/>
    <w:rsid w:val="00873E17"/>
    <w:rsid w:val="00880542"/>
    <w:rsid w:val="00894FC5"/>
    <w:rsid w:val="008A0F77"/>
    <w:rsid w:val="008B183E"/>
    <w:rsid w:val="008B199C"/>
    <w:rsid w:val="008B7B04"/>
    <w:rsid w:val="008D4EF9"/>
    <w:rsid w:val="008D5571"/>
    <w:rsid w:val="008E0A07"/>
    <w:rsid w:val="008E145E"/>
    <w:rsid w:val="008E5140"/>
    <w:rsid w:val="008F0A72"/>
    <w:rsid w:val="008F42D5"/>
    <w:rsid w:val="008F6573"/>
    <w:rsid w:val="008F702A"/>
    <w:rsid w:val="008F741D"/>
    <w:rsid w:val="009113CB"/>
    <w:rsid w:val="00912EBA"/>
    <w:rsid w:val="00916749"/>
    <w:rsid w:val="009203DC"/>
    <w:rsid w:val="00922785"/>
    <w:rsid w:val="00922EC4"/>
    <w:rsid w:val="0092604D"/>
    <w:rsid w:val="009279A0"/>
    <w:rsid w:val="00930754"/>
    <w:rsid w:val="009379F3"/>
    <w:rsid w:val="00951ED4"/>
    <w:rsid w:val="009529AE"/>
    <w:rsid w:val="00952F2B"/>
    <w:rsid w:val="00954930"/>
    <w:rsid w:val="009606B8"/>
    <w:rsid w:val="00962AD1"/>
    <w:rsid w:val="009830B7"/>
    <w:rsid w:val="009A4292"/>
    <w:rsid w:val="009A7ADB"/>
    <w:rsid w:val="009B2F72"/>
    <w:rsid w:val="009C5CDB"/>
    <w:rsid w:val="009E1763"/>
    <w:rsid w:val="009E2C4E"/>
    <w:rsid w:val="009E3B2B"/>
    <w:rsid w:val="009E45BC"/>
    <w:rsid w:val="009F04A3"/>
    <w:rsid w:val="009F6C46"/>
    <w:rsid w:val="00A12B54"/>
    <w:rsid w:val="00A261FE"/>
    <w:rsid w:val="00A318A8"/>
    <w:rsid w:val="00A42C3C"/>
    <w:rsid w:val="00A506BF"/>
    <w:rsid w:val="00A50841"/>
    <w:rsid w:val="00A53652"/>
    <w:rsid w:val="00A55CA2"/>
    <w:rsid w:val="00A616E5"/>
    <w:rsid w:val="00A70AAC"/>
    <w:rsid w:val="00A73204"/>
    <w:rsid w:val="00A754F3"/>
    <w:rsid w:val="00A75CE6"/>
    <w:rsid w:val="00A77756"/>
    <w:rsid w:val="00A77D90"/>
    <w:rsid w:val="00A830FA"/>
    <w:rsid w:val="00A90AF3"/>
    <w:rsid w:val="00AA1E12"/>
    <w:rsid w:val="00AA2AB2"/>
    <w:rsid w:val="00AB0F90"/>
    <w:rsid w:val="00AC29CB"/>
    <w:rsid w:val="00AC7383"/>
    <w:rsid w:val="00AE14E8"/>
    <w:rsid w:val="00AE2185"/>
    <w:rsid w:val="00AE5AE1"/>
    <w:rsid w:val="00AE7CDB"/>
    <w:rsid w:val="00AF0729"/>
    <w:rsid w:val="00AF52E4"/>
    <w:rsid w:val="00B02E99"/>
    <w:rsid w:val="00B04866"/>
    <w:rsid w:val="00B11AB6"/>
    <w:rsid w:val="00B378EF"/>
    <w:rsid w:val="00B425F2"/>
    <w:rsid w:val="00B50348"/>
    <w:rsid w:val="00B64195"/>
    <w:rsid w:val="00B66B75"/>
    <w:rsid w:val="00B70056"/>
    <w:rsid w:val="00B74BDC"/>
    <w:rsid w:val="00BA0A91"/>
    <w:rsid w:val="00BA4BB1"/>
    <w:rsid w:val="00BC1773"/>
    <w:rsid w:val="00BC540F"/>
    <w:rsid w:val="00BC6FAE"/>
    <w:rsid w:val="00BD7725"/>
    <w:rsid w:val="00BE0439"/>
    <w:rsid w:val="00BF0A86"/>
    <w:rsid w:val="00BF4D21"/>
    <w:rsid w:val="00C017B5"/>
    <w:rsid w:val="00C052E4"/>
    <w:rsid w:val="00C15C1B"/>
    <w:rsid w:val="00C2566D"/>
    <w:rsid w:val="00C25F34"/>
    <w:rsid w:val="00C30C00"/>
    <w:rsid w:val="00C42A59"/>
    <w:rsid w:val="00C44409"/>
    <w:rsid w:val="00C73EC9"/>
    <w:rsid w:val="00C74023"/>
    <w:rsid w:val="00C740F4"/>
    <w:rsid w:val="00C82436"/>
    <w:rsid w:val="00C876CA"/>
    <w:rsid w:val="00C90B40"/>
    <w:rsid w:val="00C9280D"/>
    <w:rsid w:val="00CA078C"/>
    <w:rsid w:val="00CA34B5"/>
    <w:rsid w:val="00CA4498"/>
    <w:rsid w:val="00CD5429"/>
    <w:rsid w:val="00CE0E96"/>
    <w:rsid w:val="00CF1015"/>
    <w:rsid w:val="00D12123"/>
    <w:rsid w:val="00D137C7"/>
    <w:rsid w:val="00D1448A"/>
    <w:rsid w:val="00D30850"/>
    <w:rsid w:val="00D35D27"/>
    <w:rsid w:val="00D41F19"/>
    <w:rsid w:val="00D42630"/>
    <w:rsid w:val="00D444D9"/>
    <w:rsid w:val="00D64C5C"/>
    <w:rsid w:val="00D7347E"/>
    <w:rsid w:val="00D73C74"/>
    <w:rsid w:val="00D81C96"/>
    <w:rsid w:val="00D8345A"/>
    <w:rsid w:val="00D86543"/>
    <w:rsid w:val="00D93091"/>
    <w:rsid w:val="00D95645"/>
    <w:rsid w:val="00DA569E"/>
    <w:rsid w:val="00DB2553"/>
    <w:rsid w:val="00DC1473"/>
    <w:rsid w:val="00DC56E3"/>
    <w:rsid w:val="00DD309E"/>
    <w:rsid w:val="00DD36F6"/>
    <w:rsid w:val="00DE6D6A"/>
    <w:rsid w:val="00DF2D52"/>
    <w:rsid w:val="00DF48EE"/>
    <w:rsid w:val="00E03756"/>
    <w:rsid w:val="00E276BF"/>
    <w:rsid w:val="00E27B47"/>
    <w:rsid w:val="00E3049C"/>
    <w:rsid w:val="00E350C9"/>
    <w:rsid w:val="00E5589F"/>
    <w:rsid w:val="00E617EC"/>
    <w:rsid w:val="00E61A5B"/>
    <w:rsid w:val="00E61A8F"/>
    <w:rsid w:val="00E64BF1"/>
    <w:rsid w:val="00E70854"/>
    <w:rsid w:val="00E7373C"/>
    <w:rsid w:val="00E768ED"/>
    <w:rsid w:val="00E9087B"/>
    <w:rsid w:val="00E94D77"/>
    <w:rsid w:val="00EB0E65"/>
    <w:rsid w:val="00EB7D30"/>
    <w:rsid w:val="00EC5144"/>
    <w:rsid w:val="00EC5783"/>
    <w:rsid w:val="00EE0CF0"/>
    <w:rsid w:val="00EE6215"/>
    <w:rsid w:val="00EE6CB9"/>
    <w:rsid w:val="00F067FC"/>
    <w:rsid w:val="00F27EEB"/>
    <w:rsid w:val="00F3316F"/>
    <w:rsid w:val="00F35357"/>
    <w:rsid w:val="00F418B8"/>
    <w:rsid w:val="00F42CB4"/>
    <w:rsid w:val="00F4466E"/>
    <w:rsid w:val="00F55DEC"/>
    <w:rsid w:val="00F564D0"/>
    <w:rsid w:val="00F61210"/>
    <w:rsid w:val="00F63CA8"/>
    <w:rsid w:val="00F7164C"/>
    <w:rsid w:val="00F771D4"/>
    <w:rsid w:val="00F84F07"/>
    <w:rsid w:val="00F90529"/>
    <w:rsid w:val="00F92470"/>
    <w:rsid w:val="00F94E5D"/>
    <w:rsid w:val="00F97A99"/>
    <w:rsid w:val="00F97CC5"/>
    <w:rsid w:val="00FB1DAE"/>
    <w:rsid w:val="00FB2489"/>
    <w:rsid w:val="00FB2A88"/>
    <w:rsid w:val="00FB61C1"/>
    <w:rsid w:val="00FB72F1"/>
    <w:rsid w:val="00FC14F5"/>
    <w:rsid w:val="00FC19D3"/>
    <w:rsid w:val="00FC27B1"/>
    <w:rsid w:val="00FC7667"/>
    <w:rsid w:val="00FE10E1"/>
    <w:rsid w:val="00FE5AA1"/>
    <w:rsid w:val="00FF52E5"/>
    <w:rsid w:val="00FF61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1B4A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1213E"/>
  </w:style>
  <w:style w:type="paragraph" w:styleId="Heading2">
    <w:name w:val="heading 2"/>
    <w:basedOn w:val="Normal"/>
    <w:link w:val="Heading2Char"/>
    <w:uiPriority w:val="1"/>
    <w:semiHidden/>
    <w:unhideWhenUsed/>
    <w:qFormat/>
    <w:rsid w:val="009A7ADB"/>
    <w:pPr>
      <w:widowControl w:val="0"/>
      <w:autoSpaceDE w:val="0"/>
      <w:autoSpaceDN w:val="0"/>
      <w:spacing w:after="0" w:line="240" w:lineRule="auto"/>
      <w:ind w:left="120" w:right="143"/>
      <w:outlineLvl w:val="1"/>
    </w:pPr>
    <w:rPr>
      <w:rFonts w:ascii="Comic Sans MS" w:eastAsia="Comic Sans MS" w:hAnsi="Comic Sans MS" w:cs="Comic Sans MS"/>
      <w:b/>
      <w:bCs/>
      <w:sz w:val="24"/>
      <w:szCs w:val="24"/>
      <w:lang w:eastAsia="tr-TR" w:bidi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337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700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F94E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7475"/>
    <w:pPr>
      <w:widowControl w:val="0"/>
      <w:autoSpaceDE w:val="0"/>
      <w:autoSpaceDN w:val="0"/>
      <w:spacing w:before="2" w:after="0" w:line="240" w:lineRule="auto"/>
      <w:ind w:left="950" w:hanging="540"/>
    </w:pPr>
    <w:rPr>
      <w:rFonts w:ascii="Trebuchet MS" w:eastAsia="Trebuchet MS" w:hAnsi="Trebuchet MS" w:cs="Trebuchet MS"/>
      <w:lang w:eastAsia="tr-TR" w:bidi="tr-TR"/>
    </w:rPr>
  </w:style>
  <w:style w:type="paragraph" w:customStyle="1" w:styleId="Balk21">
    <w:name w:val="Başlık 21"/>
    <w:basedOn w:val="Normal"/>
    <w:uiPriority w:val="1"/>
    <w:qFormat/>
    <w:rsid w:val="00853024"/>
    <w:pPr>
      <w:widowControl w:val="0"/>
      <w:spacing w:after="0" w:line="240" w:lineRule="auto"/>
      <w:ind w:left="100"/>
      <w:outlineLvl w:val="2"/>
    </w:pPr>
    <w:rPr>
      <w:rFonts w:ascii="Segoe UI" w:eastAsia="Segoe UI" w:hAnsi="Segoe UI" w:cs="Segoe UI"/>
      <w:b/>
      <w:bCs/>
      <w:sz w:val="20"/>
      <w:szCs w:val="20"/>
      <w:lang w:val="en-US"/>
    </w:rPr>
  </w:style>
  <w:style w:type="paragraph" w:styleId="BodyText">
    <w:name w:val="Body Text"/>
    <w:basedOn w:val="Normal"/>
    <w:link w:val="BodyTextChar"/>
    <w:uiPriority w:val="1"/>
    <w:qFormat/>
    <w:rsid w:val="00853024"/>
    <w:pPr>
      <w:widowControl w:val="0"/>
      <w:spacing w:after="0" w:line="240" w:lineRule="auto"/>
      <w:ind w:left="100"/>
    </w:pPr>
    <w:rPr>
      <w:rFonts w:ascii="Segoe UI" w:eastAsia="Segoe UI" w:hAnsi="Segoe UI" w:cs="Segoe UI"/>
      <w:sz w:val="20"/>
      <w:szCs w:val="20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853024"/>
    <w:rPr>
      <w:rFonts w:ascii="Segoe UI" w:eastAsia="Segoe UI" w:hAnsi="Segoe UI" w:cs="Segoe UI"/>
      <w:sz w:val="20"/>
      <w:szCs w:val="20"/>
      <w:lang w:val="en-US"/>
    </w:rPr>
  </w:style>
  <w:style w:type="paragraph" w:customStyle="1" w:styleId="TableParagraph">
    <w:name w:val="Table Paragraph"/>
    <w:basedOn w:val="Normal"/>
    <w:uiPriority w:val="1"/>
    <w:qFormat/>
    <w:rsid w:val="000D718E"/>
    <w:pPr>
      <w:widowControl w:val="0"/>
      <w:autoSpaceDE w:val="0"/>
      <w:autoSpaceDN w:val="0"/>
      <w:spacing w:after="0" w:line="240" w:lineRule="auto"/>
      <w:ind w:left="135"/>
    </w:pPr>
    <w:rPr>
      <w:rFonts w:ascii="Trebuchet MS" w:eastAsia="Trebuchet MS" w:hAnsi="Trebuchet MS" w:cs="Trebuchet MS"/>
      <w:lang w:eastAsia="tr-TR" w:bidi="tr-TR"/>
    </w:rPr>
  </w:style>
  <w:style w:type="paragraph" w:styleId="NoSpacing">
    <w:name w:val="No Spacing"/>
    <w:uiPriority w:val="1"/>
    <w:qFormat/>
    <w:rsid w:val="000D718E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1"/>
    <w:semiHidden/>
    <w:rsid w:val="009A7ADB"/>
    <w:rPr>
      <w:rFonts w:ascii="Comic Sans MS" w:eastAsia="Comic Sans MS" w:hAnsi="Comic Sans MS" w:cs="Comic Sans MS"/>
      <w:b/>
      <w:bCs/>
      <w:sz w:val="24"/>
      <w:szCs w:val="24"/>
      <w:lang w:eastAsia="tr-TR" w:bidi="tr-TR"/>
    </w:rPr>
  </w:style>
  <w:style w:type="paragraph" w:customStyle="1" w:styleId="Default">
    <w:name w:val="Default"/>
    <w:rsid w:val="0074293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7429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basedOn w:val="DefaultParagraphFont"/>
    <w:rsid w:val="00A830FA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2C76AC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B04866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180C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0CB8"/>
  </w:style>
  <w:style w:type="paragraph" w:styleId="Footer">
    <w:name w:val="footer"/>
    <w:basedOn w:val="Normal"/>
    <w:link w:val="FooterChar"/>
    <w:uiPriority w:val="99"/>
    <w:unhideWhenUsed/>
    <w:rsid w:val="00180C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0C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061063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11918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45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763237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56199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49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6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19196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43178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855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587790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55917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39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523349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05253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15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713604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04440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276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29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80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19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699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22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494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13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65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643401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13934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36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515943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78284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548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1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1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937662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59155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064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93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1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498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689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0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332414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207986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02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9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Relationship Id="rId16" Type="http://schemas.openxmlformats.org/officeDocument/2006/relationships/hyperlink" Target="https://www.egitimhane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242</Words>
  <Characters>1382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2024-10-08T19:31:00Z</dcterms:created>
  <dcterms:modified xsi:type="dcterms:W3CDTF">2024-10-25T18:12:00Z</dcterms:modified>
</cp:coreProperties>
</file>